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57" w:lineRule="auto"/>
        <w:ind w:firstLine="119"/>
        <w:rPr>
          <w:rFonts w:ascii="Avenir" w:cs="Avenir" w:eastAsia="Avenir" w:hAnsi="Avenir"/>
          <w:b w:val="0"/>
          <w:sz w:val="24"/>
          <w:szCs w:val="24"/>
        </w:rPr>
      </w:pPr>
      <w:bookmarkStart w:colFirst="0" w:colLast="0" w:name="_gjdgxs" w:id="0"/>
      <w:bookmarkEnd w:id="0"/>
      <w:r w:rsidDel="00000000" w:rsidR="00000000" w:rsidRPr="00000000">
        <w:rPr>
          <w:rFonts w:ascii="Avenir" w:cs="Avenir" w:eastAsia="Avenir" w:hAnsi="Avenir"/>
          <w:b w:val="0"/>
          <w:sz w:val="24"/>
          <w:szCs w:val="24"/>
          <w:rtl w:val="0"/>
        </w:rPr>
        <w:t xml:space="preserve">EXCELENTÍSSIMO CORREGEDOR-GERAL DO TRIBUNAL DE      JUSTIÇA DO ESTADO DE SÃO PAULO – SP.</w:t>
      </w:r>
    </w:p>
    <w:p w:rsidR="00000000" w:rsidDel="00000000" w:rsidP="00000000" w:rsidRDefault="00000000" w:rsidRPr="00000000" w14:paraId="00000002">
      <w:pPr>
        <w:spacing w:before="10"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3">
      <w:pPr>
        <w:spacing w:line="360" w:lineRule="auto"/>
        <w:ind w:left="119" w:right="109"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INSTAURAÇÃO DE PROCESSO ADMINISTRATIVO DISCIPLINAR E  DE INQUÉRITO POLICIAL</w:t>
      </w:r>
    </w:p>
    <w:p w:rsidR="00000000" w:rsidDel="00000000" w:rsidP="00000000" w:rsidRDefault="00000000" w:rsidRPr="00000000" w14:paraId="00000004">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5">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6">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7">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8">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9">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A">
      <w:pPr>
        <w:spacing w:before="11"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B">
      <w:pPr>
        <w:tabs>
          <w:tab w:val="left" w:pos="8010"/>
        </w:tabs>
        <w:spacing w:line="360" w:lineRule="auto"/>
        <w:ind w:left="119" w:right="118" w:firstLine="2832"/>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NOME E QUALIFICAÇÃO COMPLETA (</w:t>
      </w:r>
      <w:r w:rsidDel="00000000" w:rsidR="00000000" w:rsidRPr="00000000">
        <w:rPr>
          <w:rFonts w:ascii="Avenir" w:cs="Avenir" w:eastAsia="Avenir" w:hAnsi="Avenir"/>
          <w:sz w:val="24"/>
          <w:szCs w:val="24"/>
          <w:rtl w:val="0"/>
        </w:rPr>
        <w:t xml:space="preserve">endereço com CEP, e-mail, telefone), vem perante Vossa Excelência, com base no arts. 5</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 e 6</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 do Código de Processo Penal, </w:t>
      </w:r>
    </w:p>
    <w:p w:rsidR="00000000" w:rsidDel="00000000" w:rsidP="00000000" w:rsidRDefault="00000000" w:rsidRPr="00000000" w14:paraId="0000000C">
      <w:pPr>
        <w:tabs>
          <w:tab w:val="left" w:pos="8010"/>
        </w:tabs>
        <w:spacing w:line="360" w:lineRule="auto"/>
        <w:ind w:left="119" w:right="118" w:firstLine="2832"/>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D">
      <w:pPr>
        <w:tabs>
          <w:tab w:val="left" w:pos="8010"/>
        </w:tabs>
        <w:spacing w:line="360" w:lineRule="auto"/>
        <w:ind w:right="118"/>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REPRESENTAR PELA INSTAURAÇÃO DE PROCESSO ADMINISTRATIVO DISCIPLINAR</w:t>
      </w:r>
      <w:r w:rsidDel="00000000" w:rsidR="00000000" w:rsidRPr="00000000">
        <w:rPr>
          <w:rFonts w:ascii="Avenir" w:cs="Avenir" w:eastAsia="Avenir" w:hAnsi="Avenir"/>
          <w:sz w:val="24"/>
          <w:szCs w:val="24"/>
          <w:rtl w:val="0"/>
        </w:rPr>
        <w:t xml:space="preserve"> contra o</w:t>
      </w:r>
    </w:p>
    <w:p w:rsidR="00000000" w:rsidDel="00000000" w:rsidP="00000000" w:rsidRDefault="00000000" w:rsidRPr="00000000" w14:paraId="0000000E">
      <w:pPr>
        <w:tabs>
          <w:tab w:val="left" w:pos="8010"/>
        </w:tabs>
        <w:spacing w:line="360" w:lineRule="auto"/>
        <w:ind w:left="119" w:right="118" w:firstLine="2832"/>
        <w:jc w:val="both"/>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F">
      <w:pPr>
        <w:widowControl w:val="1"/>
        <w:spacing w:line="360" w:lineRule="auto"/>
        <w:jc w:val="both"/>
        <w:rPr>
          <w:rFonts w:ascii="Avenir" w:cs="Avenir" w:eastAsia="Avenir" w:hAnsi="Avenir"/>
          <w:sz w:val="24"/>
          <w:szCs w:val="24"/>
        </w:rPr>
      </w:pPr>
      <w:r w:rsidDel="00000000" w:rsidR="00000000" w:rsidRPr="00000000">
        <w:rPr>
          <w:rFonts w:ascii="Avenir" w:cs="Avenir" w:eastAsia="Avenir" w:hAnsi="Avenir"/>
          <w:b w:val="1"/>
          <w:color w:val="222222"/>
          <w:sz w:val="24"/>
          <w:szCs w:val="24"/>
          <w:highlight w:val="white"/>
          <w:rtl w:val="0"/>
        </w:rPr>
        <w:t xml:space="preserve">JUIZ DE DIREITO</w:t>
      </w:r>
      <w:r w:rsidDel="00000000" w:rsidR="00000000" w:rsidRPr="00000000">
        <w:rPr>
          <w:rFonts w:ascii="Avenir" w:cs="Avenir" w:eastAsia="Avenir" w:hAnsi="Avenir"/>
          <w:color w:val="222222"/>
          <w:sz w:val="24"/>
          <w:szCs w:val="24"/>
          <w:highlight w:val="white"/>
          <w:rtl w:val="0"/>
        </w:rPr>
        <w:t xml:space="preserve"> </w:t>
      </w:r>
      <w:r w:rsidDel="00000000" w:rsidR="00000000" w:rsidRPr="00000000">
        <w:rPr>
          <w:rFonts w:ascii="Avenir" w:cs="Avenir" w:eastAsia="Avenir" w:hAnsi="Avenir"/>
          <w:b w:val="1"/>
          <w:color w:val="222222"/>
          <w:sz w:val="24"/>
          <w:szCs w:val="24"/>
          <w:highlight w:val="white"/>
          <w:u w:val="single"/>
          <w:rtl w:val="0"/>
        </w:rPr>
        <w:t xml:space="preserve">EVANDRO PELARIN</w:t>
      </w:r>
      <w:r w:rsidDel="00000000" w:rsidR="00000000" w:rsidRPr="00000000">
        <w:rPr>
          <w:rFonts w:ascii="Avenir" w:cs="Avenir" w:eastAsia="Avenir" w:hAnsi="Avenir"/>
          <w:b w:val="1"/>
          <w:color w:val="222222"/>
          <w:sz w:val="24"/>
          <w:szCs w:val="24"/>
          <w:highlight w:val="white"/>
          <w:rtl w:val="0"/>
        </w:rPr>
        <w:t xml:space="preserve">,</w:t>
      </w:r>
      <w:r w:rsidDel="00000000" w:rsidR="00000000" w:rsidRPr="00000000">
        <w:rPr>
          <w:rFonts w:ascii="Avenir" w:cs="Avenir" w:eastAsia="Avenir" w:hAnsi="Avenir"/>
          <w:color w:val="222222"/>
          <w:sz w:val="24"/>
          <w:szCs w:val="24"/>
          <w:highlight w:val="white"/>
          <w:rtl w:val="0"/>
        </w:rPr>
        <w:t xml:space="preserve"> da Vara da Infância e da Juventude de São José do Rio Preto - SP, que relatou que a vacinação de criança contra o coronavírus será obrigatória, que os pais que deixarem de imunizar os filhos podem ser multados, processados e até perder a guarda, conforme se pode constatar neste </w:t>
      </w:r>
      <w:r w:rsidDel="00000000" w:rsidR="00000000" w:rsidRPr="00000000">
        <w:rPr>
          <w:rFonts w:ascii="Avenir" w:cs="Avenir" w:eastAsia="Avenir" w:hAnsi="Avenir"/>
          <w:i w:val="1"/>
          <w:color w:val="222222"/>
          <w:sz w:val="24"/>
          <w:szCs w:val="24"/>
          <w:highlight w:val="white"/>
          <w:rtl w:val="0"/>
        </w:rPr>
        <w:t xml:space="preserve">link</w:t>
      </w:r>
      <w:r w:rsidDel="00000000" w:rsidR="00000000" w:rsidRPr="00000000">
        <w:rPr>
          <w:rFonts w:ascii="Avenir" w:cs="Avenir" w:eastAsia="Avenir" w:hAnsi="Avenir"/>
          <w:color w:val="222222"/>
          <w:sz w:val="24"/>
          <w:szCs w:val="24"/>
          <w:highlight w:val="white"/>
          <w:rtl w:val="0"/>
        </w:rPr>
        <w:t xml:space="preserve"> (</w:t>
      </w:r>
      <w:hyperlink r:id="rId7">
        <w:r w:rsidDel="00000000" w:rsidR="00000000" w:rsidRPr="00000000">
          <w:rPr>
            <w:rFonts w:ascii="Avenir" w:cs="Avenir" w:eastAsia="Avenir" w:hAnsi="Avenir"/>
            <w:color w:val="0000ff"/>
            <w:sz w:val="24"/>
            <w:szCs w:val="24"/>
            <w:highlight w:val="white"/>
            <w:u w:val="single"/>
            <w:rtl w:val="0"/>
          </w:rPr>
          <w:t xml:space="preserve">https://www.instagram.com/acordariopreto/p/CYFQhgTPMpJ/?utm_medium=share_sheet)</w:t>
        </w:r>
      </w:hyperlink>
      <w:r w:rsidDel="00000000" w:rsidR="00000000" w:rsidRPr="00000000">
        <w:rPr>
          <w:rFonts w:ascii="Avenir" w:cs="Avenir" w:eastAsia="Avenir" w:hAnsi="Avenir"/>
          <w:color w:val="222222"/>
          <w:sz w:val="24"/>
          <w:szCs w:val="24"/>
          <w:highlight w:val="white"/>
          <w:rtl w:val="0"/>
        </w:rPr>
        <w:t xml:space="preserve">, com </w:t>
      </w:r>
      <w:r w:rsidDel="00000000" w:rsidR="00000000" w:rsidRPr="00000000">
        <w:rPr>
          <w:rFonts w:ascii="Avenir" w:cs="Avenir" w:eastAsia="Avenir" w:hAnsi="Avenir"/>
          <w:sz w:val="24"/>
          <w:szCs w:val="24"/>
          <w:rtl w:val="0"/>
        </w:rPr>
        <w:t xml:space="preserve">       base nos fatos e fundamentos jurídicos a seguir expostos.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48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tab/>
        <w:tab/>
        <w:tab/>
        <w:t xml:space="preserve">Há fortes indícios de que o representado, juntamente com diversos outros agentes públicos, ao que tudo indica, participam de uma organização criminosa, definida na Lei 12.850/13, segundo a qual (art. 1</w:t>
      </w:r>
      <w:r w:rsidDel="00000000" w:rsidR="00000000" w:rsidRPr="00000000">
        <w:rPr>
          <w:rFonts w:ascii="Avenir" w:cs="Avenir" w:eastAsia="Avenir" w:hAnsi="Avenir"/>
          <w:b w:val="0"/>
          <w:i w:val="0"/>
          <w:smallCaps w:val="0"/>
          <w:strike w:val="0"/>
          <w:color w:val="000000"/>
          <w:sz w:val="24"/>
          <w:szCs w:val="24"/>
          <w:u w:val="none"/>
          <w:shd w:fill="auto" w:val="clear"/>
          <w:vertAlign w:val="superscript"/>
          <w:rtl w:val="0"/>
        </w:rPr>
        <w:t xml:space="preserve">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1º),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considera-se organização criminosa a associação de 4 (quatro) ou mais pessoas estruturalmente ordenada e caracterizada pela divisão de tarefas, ainda que informalmente, com objetivo de obter, direta ou indiretamente, vantagem de qualquer natureza, mediante a prática de infrações penais cujas penas máximas sejam superiores a 4 (quatro) anos, ou que sejam de caráter transnacional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480"/>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tab/>
        <w:tab/>
        <w:tab/>
        <w:t xml:space="preserve">O art. 2</w:t>
      </w:r>
      <w:r w:rsidDel="00000000" w:rsidR="00000000" w:rsidRPr="00000000">
        <w:rPr>
          <w:rFonts w:ascii="Avenir" w:cs="Avenir" w:eastAsia="Avenir" w:hAnsi="Avenir"/>
          <w:b w:val="0"/>
          <w:i w:val="0"/>
          <w:smallCaps w:val="0"/>
          <w:strike w:val="0"/>
          <w:color w:val="000000"/>
          <w:sz w:val="24"/>
          <w:szCs w:val="24"/>
          <w:u w:val="none"/>
          <w:shd w:fill="auto" w:val="clear"/>
          <w:vertAlign w:val="superscript"/>
          <w:rtl w:val="0"/>
        </w:rPr>
        <w:t xml:space="preserve">o</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5º, da referida lei, permite que,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se houver indícios suficientes de que o funcionário público integra organização criminosa, poderá o juiz determinar seu </w:t>
      </w:r>
      <w:r w:rsidDel="00000000" w:rsidR="00000000" w:rsidRPr="00000000">
        <w:rPr>
          <w:rFonts w:ascii="Avenir" w:cs="Avenir" w:eastAsia="Avenir" w:hAnsi="Avenir"/>
          <w:b w:val="1"/>
          <w:i w:val="0"/>
          <w:smallCaps w:val="0"/>
          <w:strike w:val="0"/>
          <w:color w:val="000000"/>
          <w:sz w:val="24"/>
          <w:szCs w:val="24"/>
          <w:u w:val="single"/>
          <w:shd w:fill="auto" w:val="clear"/>
          <w:vertAlign w:val="baseline"/>
          <w:rtl w:val="0"/>
        </w:rPr>
        <w:t xml:space="preserve">afastamento cautelar do cargo</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emprego ou função, sem prejuízo da remuneração, quando a medida se fizer necessária à investigação ou instrução processual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spacing w:line="360" w:lineRule="auto"/>
        <w:jc w:val="both"/>
        <w:rPr>
          <w:rFonts w:ascii="Avenir" w:cs="Avenir" w:eastAsia="Avenir" w:hAnsi="Avenir"/>
          <w:color w:val="000000"/>
        </w:rPr>
      </w:pPr>
      <w:r w:rsidDel="00000000" w:rsidR="00000000" w:rsidRPr="00000000">
        <w:rPr>
          <w:rFonts w:ascii="Avenir" w:cs="Avenir" w:eastAsia="Avenir" w:hAnsi="Avenir"/>
          <w:color w:val="000000"/>
          <w:sz w:val="24"/>
          <w:szCs w:val="24"/>
          <w:rtl w:val="0"/>
        </w:rPr>
        <w:tab/>
        <w:tab/>
        <w:tab/>
        <w:t xml:space="preserve">O representado é considerado funcionário público para efeitos penais, nos termos do a</w:t>
      </w:r>
      <w:r w:rsidDel="00000000" w:rsidR="00000000" w:rsidRPr="00000000">
        <w:rPr>
          <w:rFonts w:ascii="Avenir" w:cs="Avenir" w:eastAsia="Avenir" w:hAnsi="Avenir"/>
          <w:color w:val="000000"/>
          <w:rtl w:val="0"/>
        </w:rPr>
        <w:t xml:space="preserve">rt. 327, § § 1</w:t>
      </w:r>
      <w:r w:rsidDel="00000000" w:rsidR="00000000" w:rsidRPr="00000000">
        <w:rPr>
          <w:rFonts w:ascii="Avenir" w:cs="Avenir" w:eastAsia="Avenir" w:hAnsi="Avenir"/>
          <w:color w:val="000000"/>
          <w:vertAlign w:val="superscript"/>
          <w:rtl w:val="0"/>
        </w:rPr>
        <w:t xml:space="preserve">o</w:t>
      </w:r>
      <w:r w:rsidDel="00000000" w:rsidR="00000000" w:rsidRPr="00000000">
        <w:rPr>
          <w:rFonts w:ascii="Avenir" w:cs="Avenir" w:eastAsia="Avenir" w:hAnsi="Avenir"/>
          <w:color w:val="000000"/>
          <w:rtl w:val="0"/>
        </w:rPr>
        <w:t xml:space="preserve"> e 2º, do Código Penal.</w:t>
      </w:r>
    </w:p>
    <w:p w:rsidR="00000000" w:rsidDel="00000000" w:rsidP="00000000" w:rsidRDefault="00000000" w:rsidRPr="00000000" w14:paraId="00000013">
      <w:pPr>
        <w:spacing w:line="360" w:lineRule="auto"/>
        <w:ind w:left="119" w:right="117" w:firstLine="601"/>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 xml:space="preserve">O referido propósito do representado, fora dos autos, é inconstitucional, ilegal e faz com que o ele incida, em tese, na prática  de vários crimes, infrações administrativas referentes aos                   deveres inerentes ao cargo e ato ilícito (art. 187, do Código Civil), o que deve ensejar na responsabilização administrativa,   civil e criminal.</w:t>
      </w:r>
    </w:p>
    <w:p w:rsidR="00000000" w:rsidDel="00000000" w:rsidP="00000000" w:rsidRDefault="00000000" w:rsidRPr="00000000" w14:paraId="00000014">
      <w:pPr>
        <w:pStyle w:val="Heading2"/>
        <w:spacing w:line="360" w:lineRule="auto"/>
        <w:ind w:left="119" w:right="115"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De acordo com a Constituição Federal (Art. 3º), constituem objetivos fundamentais da República Federativa do Brasil: I - construir uma sociedade livre, justa e solidária; II - garantir o desenvolvimento nacional; III - erradicar a pobreza e a marginalização e reduzir as desigualdades sociais e regionais; IV - promover o bem de todos, sem preconceitos de origem, raça, sexo, cor, idade e quaisquer outras formas de discriminação.</w:t>
      </w:r>
    </w:p>
    <w:p w:rsidR="00000000" w:rsidDel="00000000" w:rsidP="00000000" w:rsidRDefault="00000000" w:rsidRPr="00000000" w14:paraId="00000015">
      <w:pPr>
        <w:spacing w:line="360" w:lineRule="auto"/>
        <w:ind w:right="118"/>
        <w:jc w:val="both"/>
        <w:rPr>
          <w:rFonts w:ascii="Avenir" w:cs="Avenir" w:eastAsia="Avenir" w:hAnsi="Avenir"/>
          <w:color w:val="000000"/>
          <w:sz w:val="24"/>
          <w:szCs w:val="24"/>
        </w:rPr>
      </w:pPr>
      <w:r w:rsidDel="00000000" w:rsidR="00000000" w:rsidRPr="00000000">
        <w:rPr>
          <w:rFonts w:ascii="Avenir" w:cs="Avenir" w:eastAsia="Avenir" w:hAnsi="Avenir"/>
          <w:sz w:val="24"/>
          <w:szCs w:val="24"/>
          <w:rtl w:val="0"/>
        </w:rPr>
        <w:t xml:space="preserve"> </w:t>
        <w:tab/>
        <w:tab/>
        <w:tab/>
        <w:t xml:space="preserve">Ela também prevê que (art. 5</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 ninguém             será obrigado a fazer ou deixar de fazer alguma coisa senão em virtude de lei (II), ninguém será submetido a tortura nem a tratamento desumano ou degradante (III) e que é </w:t>
      </w:r>
      <w:r w:rsidDel="00000000" w:rsidR="00000000" w:rsidRPr="00000000">
        <w:rPr>
          <w:rFonts w:ascii="Avenir" w:cs="Avenir" w:eastAsia="Avenir" w:hAnsi="Avenir"/>
          <w:color w:val="000000"/>
          <w:sz w:val="24"/>
          <w:szCs w:val="24"/>
          <w:rtl w:val="0"/>
        </w:rPr>
        <w:t xml:space="preserve">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(art. 327)..          </w:t>
      </w:r>
    </w:p>
    <w:p w:rsidR="00000000" w:rsidDel="00000000" w:rsidP="00000000" w:rsidRDefault="00000000" w:rsidRPr="00000000" w14:paraId="00000016">
      <w:pPr>
        <w:spacing w:line="360" w:lineRule="auto"/>
        <w:ind w:right="118"/>
        <w:jc w:val="both"/>
        <w:rPr>
          <w:rFonts w:ascii="Avenir" w:cs="Avenir" w:eastAsia="Avenir" w:hAnsi="Avenir"/>
          <w:color w:val="000000"/>
          <w:sz w:val="24"/>
          <w:szCs w:val="24"/>
        </w:rPr>
      </w:pPr>
      <w:r w:rsidDel="00000000" w:rsidR="00000000" w:rsidRPr="00000000">
        <w:rPr>
          <w:rFonts w:ascii="Avenir" w:cs="Avenir" w:eastAsia="Avenir" w:hAnsi="Avenir"/>
          <w:sz w:val="24"/>
          <w:szCs w:val="24"/>
          <w:rtl w:val="0"/>
        </w:rPr>
        <w:t xml:space="preserve"> </w:t>
        <w:tab/>
        <w:tab/>
        <w:tab/>
        <w:t xml:space="preserve">O Texto Constitucional também garante a todos o direito à saúde (art. 197) e o art. 15, do Código Civil, anuncia que </w:t>
      </w:r>
      <w:r w:rsidDel="00000000" w:rsidR="00000000" w:rsidRPr="00000000">
        <w:rPr>
          <w:rFonts w:ascii="Avenir" w:cs="Avenir" w:eastAsia="Avenir" w:hAnsi="Avenir"/>
          <w:b w:val="1"/>
          <w:i w:val="1"/>
          <w:sz w:val="24"/>
          <w:szCs w:val="24"/>
          <w:rtl w:val="0"/>
        </w:rPr>
        <w:t xml:space="preserve">n</w:t>
      </w:r>
      <w:r w:rsidDel="00000000" w:rsidR="00000000" w:rsidRPr="00000000">
        <w:rPr>
          <w:rFonts w:ascii="Avenir" w:cs="Avenir" w:eastAsia="Avenir" w:hAnsi="Avenir"/>
          <w:b w:val="1"/>
          <w:i w:val="1"/>
          <w:color w:val="000000"/>
          <w:sz w:val="24"/>
          <w:szCs w:val="24"/>
          <w:highlight w:val="white"/>
          <w:rtl w:val="0"/>
        </w:rPr>
        <w:t xml:space="preserve">inguém pode ser constrangido a submeter-se, com risco de vida, a tratamento médico ou a intervenção cirúrgica</w:t>
      </w:r>
      <w:r w:rsidDel="00000000" w:rsidR="00000000" w:rsidRPr="00000000">
        <w:rPr>
          <w:rFonts w:ascii="Avenir" w:cs="Avenir" w:eastAsia="Avenir" w:hAnsi="Aveni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7">
      <w:pPr>
        <w:spacing w:line="360" w:lineRule="auto"/>
        <w:ind w:right="118"/>
        <w:jc w:val="both"/>
        <w:rPr>
          <w:rFonts w:ascii="Avenir" w:cs="Avenir" w:eastAsia="Avenir" w:hAnsi="Avenir"/>
          <w:sz w:val="24"/>
          <w:szCs w:val="24"/>
        </w:rPr>
      </w:pPr>
      <w:r w:rsidDel="00000000" w:rsidR="00000000" w:rsidRPr="00000000">
        <w:rPr>
          <w:rFonts w:ascii="Avenir" w:cs="Avenir" w:eastAsia="Avenir" w:hAnsi="Avenir"/>
          <w:color w:val="000000"/>
          <w:sz w:val="24"/>
          <w:szCs w:val="24"/>
          <w:rtl w:val="0"/>
        </w:rPr>
        <w:t xml:space="preserve"> </w:t>
        <w:tab/>
        <w:tab/>
        <w:tab/>
        <w:t xml:space="preserve">O representado pretende restringir </w:t>
      </w:r>
      <w:r w:rsidDel="00000000" w:rsidR="00000000" w:rsidRPr="00000000">
        <w:rPr>
          <w:rFonts w:ascii="Avenir" w:cs="Avenir" w:eastAsia="Avenir" w:hAnsi="Avenir"/>
          <w:sz w:val="24"/>
          <w:szCs w:val="24"/>
          <w:rtl w:val="0"/>
        </w:rPr>
        <w:t xml:space="preserve">direitos fundamentais  com aafronta ao Texto Constitucional, que os considera cláusulas pétreas, irrenunciáveis, inalienáveis e intransferíveis (art. 60, parágrafo 4</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18">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ffffff" w:val="clear"/>
        <w:ind w:left="599" w:firstLine="360.00000000000006"/>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 4º Não será objeto de deliberação a proposta de emenda tendente a abolir:</w:t>
      </w:r>
    </w:p>
    <w:bookmarkStart w:colFirst="0" w:colLast="0" w:name="30j0zll" w:id="1"/>
    <w:bookmarkEnd w:id="1"/>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ffffff" w:val="clear"/>
        <w:ind w:left="599" w:firstLine="360.00000000000006"/>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 - a forma federativa de Estado;</w:t>
      </w:r>
    </w:p>
    <w:bookmarkStart w:colFirst="0" w:colLast="0" w:name="1fob9te" w:id="2"/>
    <w:bookmarkEnd w:id="2"/>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ffffff" w:val="clear"/>
        <w:ind w:left="599" w:firstLine="360.00000000000006"/>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 - o voto direto, secreto, universal e periódico;</w:t>
      </w:r>
    </w:p>
    <w:bookmarkStart w:colFirst="0" w:colLast="0" w:name="3znysh7" w:id="3"/>
    <w:bookmarkEnd w:id="3"/>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ffffff" w:val="clear"/>
        <w:ind w:left="599" w:firstLine="360.00000000000006"/>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III - a separação dos Poderes;</w:t>
      </w:r>
      <w:bookmarkStart w:colFirst="0" w:colLast="0" w:name="2et92p0" w:id="4"/>
      <w:bookmarkEnd w:id="4"/>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ffffff" w:val="clear"/>
        <w:ind w:left="599" w:firstLine="360.00000000000006"/>
        <w:jc w:val="both"/>
        <w:rPr>
          <w:rFonts w:ascii="Avenir" w:cs="Avenir" w:eastAsia="Avenir" w:hAnsi="Avenir"/>
          <w:color w:val="000000"/>
          <w:sz w:val="24"/>
          <w:szCs w:val="24"/>
          <w:u w:val="single"/>
        </w:rPr>
      </w:pPr>
      <w:r w:rsidDel="00000000" w:rsidR="00000000" w:rsidRPr="00000000">
        <w:rPr>
          <w:rFonts w:ascii="Avenir" w:cs="Avenir" w:eastAsia="Avenir" w:hAnsi="Avenir"/>
          <w:color w:val="000000"/>
          <w:sz w:val="24"/>
          <w:szCs w:val="24"/>
          <w:u w:val="single"/>
          <w:rtl w:val="0"/>
        </w:rPr>
        <w:t xml:space="preserve">IV - os direitos e garantias individuais.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ffffff" w:val="clear"/>
        <w:spacing w:after="280" w:before="280" w:line="360" w:lineRule="auto"/>
        <w:ind w:left="599" w:firstLine="360.00000000000006"/>
        <w:jc w:val="both"/>
        <w:rPr>
          <w:rFonts w:ascii="Avenir" w:cs="Avenir" w:eastAsia="Avenir" w:hAnsi="Avenir"/>
          <w:color w:val="000000"/>
          <w:sz w:val="24"/>
          <w:szCs w:val="24"/>
          <w:u w:val="single"/>
        </w:rPr>
      </w:pP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ffffff" w:val="clear"/>
        <w:spacing w:after="280" w:before="280" w:line="276" w:lineRule="auto"/>
        <w:jc w:val="both"/>
        <w:rPr>
          <w:rFonts w:ascii="Avenir" w:cs="Avenir" w:eastAsia="Avenir" w:hAnsi="Avenir"/>
          <w:color w:val="000000"/>
          <w:sz w:val="24"/>
          <w:szCs w:val="24"/>
          <w:highlight w:val="white"/>
        </w:rPr>
      </w:pPr>
      <w:r w:rsidDel="00000000" w:rsidR="00000000" w:rsidRPr="00000000">
        <w:rPr>
          <w:rFonts w:ascii="Avenir" w:cs="Avenir" w:eastAsia="Avenir" w:hAnsi="Avenir"/>
          <w:color w:val="000000"/>
          <w:sz w:val="24"/>
          <w:szCs w:val="24"/>
          <w:rtl w:val="0"/>
        </w:rPr>
        <w:t xml:space="preserve"> </w:t>
        <w:tab/>
        <w:tab/>
        <w:tab/>
        <w:t xml:space="preserve">A Lei 8.069/90 prevê que </w:t>
      </w:r>
      <w:r w:rsidDel="00000000" w:rsidR="00000000" w:rsidRPr="00000000">
        <w:rPr>
          <w:rFonts w:ascii="Avenir" w:cs="Avenir" w:eastAsia="Avenir" w:hAnsi="Avenir"/>
          <w:color w:val="000000"/>
          <w:sz w:val="24"/>
          <w:szCs w:val="24"/>
          <w:highlight w:val="white"/>
          <w:rtl w:val="0"/>
        </w:rPr>
        <w:t xml:space="preserve">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bookmarkStart w:colFirst="0" w:colLast="0" w:name="tyjcwt" w:id="5"/>
      <w:bookmarkEnd w:id="5"/>
      <w:r w:rsidDel="00000000" w:rsidR="00000000" w:rsidRPr="00000000">
        <w:rPr>
          <w:rFonts w:ascii="Avenir" w:cs="Avenir" w:eastAsia="Avenir" w:hAnsi="Avenir"/>
          <w:color w:val="000000"/>
          <w:sz w:val="24"/>
          <w:szCs w:val="24"/>
          <w:highlight w:val="white"/>
          <w:rtl w:val="0"/>
        </w:rPr>
        <w:t xml:space="preserve"> e também que: </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ffffff" w:val="clear"/>
        <w:ind w:left="525" w:firstLine="0"/>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highlight w:val="white"/>
          <w:rtl w:val="0"/>
        </w:rPr>
        <w:t xml:space="preserve"> </w:t>
        <w:tab/>
        <w:t xml:space="preserve">A</w:t>
      </w:r>
      <w:r w:rsidDel="00000000" w:rsidR="00000000" w:rsidRPr="00000000">
        <w:rPr>
          <w:rFonts w:ascii="Avenir" w:cs="Avenir" w:eastAsia="Avenir" w:hAnsi="Avenir"/>
          <w:color w:val="000000"/>
          <w:sz w:val="24"/>
          <w:szCs w:val="24"/>
          <w:rtl w:val="0"/>
        </w:rPr>
        <w:t xml:space="preserve">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bookmarkStart w:colFirst="0" w:colLast="0" w:name="3dy6vkm" w:id="6"/>
    <w:bookmarkEnd w:id="6"/>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Parágrafo único. A garantia de prioridade compreende:</w:t>
      </w:r>
    </w:p>
    <w:bookmarkStart w:colFirst="0" w:colLast="0" w:name="1t3h5sf" w:id="7"/>
    <w:bookmarkEnd w:id="7"/>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a) primazia de receber proteção e socorro em quaisquer circunstâncias;</w:t>
      </w:r>
    </w:p>
    <w:bookmarkStart w:colFirst="0" w:colLast="0" w:name="4d34og8" w:id="8"/>
    <w:bookmarkEnd w:id="8"/>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b) precedência de atendimento nos serviços públicos ou de relevância pública;</w:t>
      </w:r>
    </w:p>
    <w:bookmarkStart w:colFirst="0" w:colLast="0" w:name="2s8eyo1" w:id="9"/>
    <w:bookmarkEnd w:id="9"/>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c) preferência na formulação e na execução das políticas sociais públicas;</w:t>
      </w:r>
    </w:p>
    <w:bookmarkStart w:colFirst="0" w:colLast="0" w:name="17dp8vu" w:id="10"/>
    <w:bookmarkEnd w:id="10"/>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d) destinação privilegiada de recursos públicos nas áreas relacionadas com a proteção à infância e à juventude.</w:t>
      </w:r>
    </w:p>
    <w:p w:rsidR="00000000" w:rsidDel="00000000" w:rsidP="00000000" w:rsidRDefault="00000000" w:rsidRPr="00000000" w14:paraId="00000026">
      <w:pPr>
        <w:widowControl w:val="1"/>
        <w:ind w:left="525" w:firstLine="0"/>
        <w:jc w:val="both"/>
        <w:rPr>
          <w:rFonts w:ascii="Avenir" w:cs="Avenir" w:eastAsia="Avenir" w:hAnsi="Avenir"/>
          <w:sz w:val="24"/>
          <w:szCs w:val="24"/>
        </w:rPr>
      </w:pPr>
      <w:r w:rsidDel="00000000" w:rsidR="00000000" w:rsidRPr="00000000">
        <w:rPr>
          <w:rFonts w:ascii="Avenir" w:cs="Avenir" w:eastAsia="Avenir" w:hAnsi="Avenir"/>
          <w:color w:val="000000"/>
          <w:sz w:val="24"/>
          <w:szCs w:val="24"/>
          <w:highlight w:val="white"/>
          <w:rtl w:val="0"/>
        </w:rPr>
        <w:t xml:space="preserve"> </w:t>
      </w:r>
      <w:bookmarkStart w:colFirst="0" w:colLast="0" w:name="3rdcrjn" w:id="11"/>
      <w:bookmarkEnd w:id="11"/>
      <w:r w:rsidDel="00000000" w:rsidR="00000000" w:rsidRPr="00000000">
        <w:rPr>
          <w:rFonts w:ascii="Avenir" w:cs="Avenir" w:eastAsia="Avenir" w:hAnsi="Avenir"/>
          <w:color w:val="000000"/>
          <w:sz w:val="24"/>
          <w:szCs w:val="24"/>
          <w:highlight w:val="white"/>
          <w:rtl w:val="0"/>
        </w:rPr>
        <w:t xml:space="preserve">Art. 5º Nenhuma criança ou adolescente será objeto de qualquer forma de negligência, discriminação, exploração, violência, crueldade e opressão, punido na forma da lei qualquer atentado, por ação ou omissão, aos seus direitos fundamentais.</w:t>
      </w:r>
      <w:r w:rsidDel="00000000" w:rsidR="00000000" w:rsidRPr="00000000">
        <w:rPr>
          <w:rtl w:val="0"/>
        </w:rPr>
      </w:r>
    </w:p>
    <w:p w:rsidR="00000000" w:rsidDel="00000000" w:rsidP="00000000" w:rsidRDefault="00000000" w:rsidRPr="00000000" w14:paraId="00000027">
      <w:pPr>
        <w:widowControl w:val="1"/>
        <w:spacing w:after="280" w:before="280" w:lineRule="auto"/>
        <w:ind w:left="525" w:firstLine="525"/>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bookmarkStart w:colFirst="0" w:colLast="0" w:name="26in1rg" w:id="12"/>
      <w:bookmarkEnd w:id="12"/>
      <w:r w:rsidDel="00000000" w:rsidR="00000000" w:rsidRPr="00000000">
        <w:rPr>
          <w:rFonts w:ascii="Avenir" w:cs="Avenir" w:eastAsia="Avenir" w:hAnsi="Avenir"/>
          <w:sz w:val="24"/>
          <w:szCs w:val="24"/>
          <w:rtl w:val="0"/>
        </w:rPr>
        <w:t xml:space="preserve">Art. 17. O direito ao respeito consiste na inviolabilidade da integridade física, psíquica e moral da criança e do adolescente, abrangendo a preservação da imagem, da identidade, da autonomia, dos valores, ideias e crenças, dos espaços e objetos pessoais.</w:t>
      </w:r>
    </w:p>
    <w:bookmarkStart w:colFirst="0" w:colLast="0" w:name="lnxbz9" w:id="13"/>
    <w:bookmarkEnd w:id="13"/>
    <w:p w:rsidR="00000000" w:rsidDel="00000000" w:rsidP="00000000" w:rsidRDefault="00000000" w:rsidRPr="00000000" w14:paraId="00000028">
      <w:pPr>
        <w:widowControl w:val="1"/>
        <w:spacing w:after="280" w:before="280" w:lineRule="auto"/>
        <w:ind w:left="525" w:firstLine="525"/>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bookmarkStart w:colFirst="0" w:colLast="0" w:name="35nkun2" w:id="14"/>
      <w:bookmarkEnd w:id="14"/>
      <w:r w:rsidDel="00000000" w:rsidR="00000000" w:rsidRPr="00000000">
        <w:rPr>
          <w:rFonts w:ascii="Avenir" w:cs="Avenir" w:eastAsia="Avenir" w:hAnsi="Avenir"/>
          <w:sz w:val="24"/>
          <w:szCs w:val="24"/>
          <w:rtl w:val="0"/>
        </w:rPr>
        <w:t xml:space="preserve">Art. 18. É dever de todos velar pela dignidade da criança e do adolescente, pondo-os a salvo de qualquer tratamento desumano, violento, aterrorizante, vexatório ou constrangedor.</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Art. 98. As medidas de proteção à criança e ao adolescente são aplicáveis sempre que os direitos reconhecidos nesta Lei forem ameaçados ou violados:</w:t>
      </w:r>
    </w:p>
    <w:bookmarkStart w:colFirst="0" w:colLast="0" w:name="1ksv4uv" w:id="15"/>
    <w:bookmarkEnd w:id="15"/>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 - por ação ou omissão da sociedade ou do Estado;</w:t>
      </w:r>
    </w:p>
    <w:bookmarkStart w:colFirst="0" w:colLast="0" w:name="44sinio" w:id="16"/>
    <w:bookmarkEnd w:id="16"/>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 - por falta, omissão ou abuso dos pais ou responsável;</w:t>
      </w:r>
    </w:p>
    <w:bookmarkStart w:colFirst="0" w:colLast="0" w:name="2jxsxqh" w:id="17"/>
    <w:bookmarkEnd w:id="17"/>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III - em razão de sua conduta.</w:t>
      </w:r>
    </w:p>
    <w:bookmarkStart w:colFirst="0" w:colLast="0" w:name="z337ya" w:id="18"/>
    <w:bookmarkEnd w:id="18"/>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ind w:left="525" w:firstLine="0"/>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Capítulo II</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ind w:left="525" w:firstLine="0"/>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Das Medidas Específicas de Proteção</w:t>
      </w:r>
    </w:p>
    <w:bookmarkStart w:colFirst="0" w:colLast="0" w:name="3j2qqm3" w:id="19"/>
    <w:bookmarkEnd w:id="19"/>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 </w:t>
      </w:r>
      <w:bookmarkStart w:colFirst="0" w:colLast="0" w:name="1y810tw" w:id="20"/>
      <w:bookmarkEnd w:id="20"/>
      <w:r w:rsidDel="00000000" w:rsidR="00000000" w:rsidRPr="00000000">
        <w:rPr>
          <w:rFonts w:ascii="Avenir" w:cs="Avenir" w:eastAsia="Avenir" w:hAnsi="Avenir"/>
          <w:color w:val="000000"/>
          <w:sz w:val="24"/>
          <w:szCs w:val="24"/>
          <w:rtl w:val="0"/>
        </w:rPr>
        <w:t xml:space="preserve">Art. 99. As medidas previstas neste Capítulo poderão ser aplicadas isolada ou cumulativamente, bem como substituídas a qualquer tempo.</w:t>
      </w:r>
    </w:p>
    <w:bookmarkStart w:colFirst="0" w:colLast="0" w:name="4i7ojhp" w:id="21"/>
    <w:bookmarkEnd w:id="21"/>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 </w:t>
      </w:r>
      <w:bookmarkStart w:colFirst="0" w:colLast="0" w:name="2xcytpi" w:id="22"/>
      <w:bookmarkEnd w:id="22"/>
      <w:r w:rsidDel="00000000" w:rsidR="00000000" w:rsidRPr="00000000">
        <w:rPr>
          <w:rFonts w:ascii="Avenir" w:cs="Avenir" w:eastAsia="Avenir" w:hAnsi="Avenir"/>
          <w:color w:val="000000"/>
          <w:sz w:val="24"/>
          <w:szCs w:val="24"/>
          <w:rtl w:val="0"/>
        </w:rPr>
        <w:t xml:space="preserve">Art. 100. Na aplicação das medidas levar-se-ão em conta as necessidades pedagógicas, preferindo-se aquelas que visem ao fortalecimento dos vínculos familiares e comunitários.</w:t>
      </w:r>
    </w:p>
    <w:bookmarkStart w:colFirst="0" w:colLast="0" w:name="1ci93xb" w:id="23"/>
    <w:bookmarkEnd w:id="23"/>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Parágrafo único.  São também princípios que regem a aplicação das medidas:  </w:t>
      </w:r>
    </w:p>
    <w:bookmarkStart w:colFirst="0" w:colLast="0" w:name="3whwml4" w:id="24"/>
    <w:bookmarkEnd w:id="24"/>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 - condição da criança e do adolescente como sujeitos de direitos: crianças e adolescentes são os titulares dos direitos previstos nesta e em outras Leis, bem como na Constituição Federal;  </w:t>
      </w:r>
    </w:p>
    <w:bookmarkStart w:colFirst="0" w:colLast="0" w:name="2bn6wsx" w:id="25"/>
    <w:bookmarkEnd w:id="25"/>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 - proteção integral e prioritária: a interpretação e aplicação de toda e qualquer norma contida nesta Lei deve ser voltada à proteção integral e prioritária dos direitos de que crianças e adolescentes são titulares;  </w:t>
      </w:r>
    </w:p>
    <w:bookmarkStart w:colFirst="0" w:colLast="0" w:name="qsh70q" w:id="26"/>
    <w:bookmarkEnd w:id="26"/>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III - responsabilidade primária e solidária do poder público: a plena efetivação dos direitos assegurados a crianças e a adolescentes por esta Lei e pela Constituição Federal, salvo nos casos por esta expressamente ressalvados, é de responsabilidade primária e solidária das 3 (três) esferas de governo, sem prejuízo da municipalização do atendimento e da possibilidade da execução de programas por entidades não governamentais;  </w:t>
      </w:r>
    </w:p>
    <w:bookmarkStart w:colFirst="0" w:colLast="0" w:name="3as4poj" w:id="27"/>
    <w:bookmarkEnd w:id="27"/>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  </w:t>
      </w:r>
    </w:p>
    <w:bookmarkStart w:colFirst="0" w:colLast="0" w:name="1pxezwc" w:id="28"/>
    <w:bookmarkEnd w:id="28"/>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V - privacidade: a promoção dos direitos e proteção da criança e do adolescente deve ser efetuada no respeito pela intimidade, direito à imagem e reserva da sua vida privada;  </w:t>
      </w:r>
    </w:p>
    <w:bookmarkStart w:colFirst="0" w:colLast="0" w:name="49x2ik5" w:id="29"/>
    <w:bookmarkEnd w:id="29"/>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VI - intervenção precoce: a intervenção das autoridades competentes deve ser efetuada logo que a situação de perigo seja conhecida;  </w:t>
      </w:r>
    </w:p>
    <w:bookmarkStart w:colFirst="0" w:colLast="0" w:name="2p2csry" w:id="30"/>
    <w:bookmarkEnd w:id="30"/>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VII - intervenção mínima: a intervenção deve ser exercida exclusivamente pelas autoridades e instituições cuja ação seja indispensável à efetiva promoção dos direitos e à proteção da criança e do adolescente;  </w:t>
      </w:r>
    </w:p>
    <w:bookmarkStart w:colFirst="0" w:colLast="0" w:name="147n2zr" w:id="31"/>
    <w:bookmarkEnd w:id="31"/>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VIII - proporcionalidade e atualidade: a intervenção deve ser a necessária e adequada à situação de perigo em que a criança ou o adolescente se encontram no momento em que a decisão é tomada;  </w:t>
      </w:r>
    </w:p>
    <w:bookmarkStart w:colFirst="0" w:colLast="0" w:name="3o7alnk" w:id="32"/>
    <w:bookmarkEnd w:id="32"/>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IX - responsabilidade parental: a intervenção deve ser efetuada de modo que os pais assumam os seus deveres para com a criança e o adolescente;  </w:t>
      </w:r>
    </w:p>
    <w:bookmarkStart w:colFirst="0" w:colLast="0" w:name="23ckvvd" w:id="33"/>
    <w:bookmarkEnd w:id="33"/>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ind w:left="525" w:firstLine="525"/>
        <w:jc w:val="both"/>
        <w:rPr>
          <w:rFonts w:ascii="Avenir" w:cs="Avenir" w:eastAsia="Avenir" w:hAnsi="Avenir"/>
          <w:color w:val="000000"/>
          <w:sz w:val="24"/>
          <w:szCs w:val="24"/>
        </w:rPr>
      </w:pPr>
      <w:r w:rsidDel="00000000" w:rsidR="00000000" w:rsidRPr="00000000">
        <w:rPr>
          <w:rFonts w:ascii="Avenir" w:cs="Avenir" w:eastAsia="Avenir" w:hAnsi="Avenir"/>
          <w:strike w:val="1"/>
          <w:color w:val="000000"/>
          <w:sz w:val="24"/>
          <w:szCs w:val="24"/>
          <w:rtl w:val="0"/>
        </w:rPr>
        <w:t xml:space="preserve"> </w:t>
      </w:r>
      <w:bookmarkStart w:colFirst="0" w:colLast="0" w:name="ihv636" w:id="34"/>
      <w:bookmarkEnd w:id="34"/>
      <w:r w:rsidDel="00000000" w:rsidR="00000000" w:rsidRPr="00000000">
        <w:rPr>
          <w:rFonts w:ascii="Avenir" w:cs="Avenir" w:eastAsia="Avenir" w:hAnsi="Avenir"/>
          <w:color w:val="000000"/>
          <w:sz w:val="24"/>
          <w:szCs w:val="24"/>
          <w:rtl w:val="0"/>
        </w:rPr>
        <w:t xml:space="preserve">X - prevalência da família: na promoção de direitos e na proteção da criança e do adolescente deve ser dada prevalência às medidas que os mantenham ou reintegrem na sua família natural ou extensa ou, se isso não for possível, que promovam a sua integração em família adotiva; </w:t>
      </w:r>
    </w:p>
    <w:bookmarkStart w:colFirst="0" w:colLast="0" w:name="1hmsyys" w:id="35"/>
    <w:bookmarkEnd w:id="35"/>
    <w:bookmarkStart w:colFirst="0" w:colLast="0" w:name="32hioqz" w:id="36"/>
    <w:bookmarkEnd w:id="36"/>
    <w:p w:rsidR="00000000" w:rsidDel="00000000" w:rsidP="00000000" w:rsidRDefault="00000000" w:rsidRPr="00000000" w14:paraId="0000003C">
      <w:pPr>
        <w:widowControl w:val="1"/>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D">
      <w:pPr>
        <w:widowControl w:val="1"/>
        <w:spacing w:line="360" w:lineRule="auto"/>
        <w:jc w:val="both"/>
        <w:rPr>
          <w:rFonts w:ascii="Avenir" w:cs="Avenir" w:eastAsia="Avenir" w:hAnsi="Avenir"/>
          <w:color w:val="000000"/>
          <w:sz w:val="24"/>
          <w:szCs w:val="24"/>
        </w:rPr>
      </w:pPr>
      <w:r w:rsidDel="00000000" w:rsidR="00000000" w:rsidRPr="00000000">
        <w:rPr>
          <w:rFonts w:ascii="Avenir" w:cs="Avenir" w:eastAsia="Avenir" w:hAnsi="Avenir"/>
          <w:sz w:val="24"/>
          <w:szCs w:val="24"/>
          <w:rtl w:val="0"/>
        </w:rPr>
        <w:t xml:space="preserve"> </w:t>
        <w:tab/>
        <w:tab/>
        <w:tab/>
        <w:t xml:space="preserve">O representado descumpre também a necessidade do consentimento informado dos pais, das crianças e adolescentes, pois, pretende obrigar a injeção de experimentos vacinais, não de vacinas eficazes e seguras.</w:t>
      </w:r>
      <w:r w:rsidDel="00000000" w:rsidR="00000000" w:rsidRPr="00000000">
        <w:rPr>
          <w:rtl w:val="0"/>
        </w:rPr>
      </w:r>
    </w:p>
    <w:bookmarkStart w:colFirst="0" w:colLast="0" w:name="2grqrue" w:id="37"/>
    <w:bookmarkEnd w:id="37"/>
    <w:bookmarkStart w:colFirst="0" w:colLast="0" w:name="41mghml" w:id="38"/>
    <w:bookmarkEnd w:id="38"/>
    <w:p w:rsidR="00000000" w:rsidDel="00000000" w:rsidP="00000000" w:rsidRDefault="00000000" w:rsidRPr="00000000" w14:paraId="0000003E">
      <w:pPr>
        <w:widowControl w:val="1"/>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Com apoio de pessoas que agem como o representado, antes mesmo de se saber os efeitos nas crianças, a Pfizer já pretende aumentar as doses para envenenar as crianças (Disponível em: </w:t>
      </w:r>
      <w:hyperlink r:id="rId8">
        <w:r w:rsidDel="00000000" w:rsidR="00000000" w:rsidRPr="00000000">
          <w:rPr>
            <w:rFonts w:ascii="Avenir" w:cs="Avenir" w:eastAsia="Avenir" w:hAnsi="Avenir"/>
            <w:color w:val="0000ff"/>
            <w:sz w:val="24"/>
            <w:szCs w:val="24"/>
            <w:u w:val="single"/>
            <w:rtl w:val="0"/>
          </w:rPr>
          <w:t xml:space="preserve">https://www.cnnbrasil.com.br/saude/duas-doses-da-pfizer-em-criancas-de-2-a-5-anos-nao-produzem-imunidade-esperada/)</w:t>
        </w:r>
      </w:hyperlink>
      <w:r w:rsidDel="00000000" w:rsidR="00000000" w:rsidRPr="00000000">
        <w:rPr>
          <w:rFonts w:ascii="Avenir" w:cs="Avenir" w:eastAsia="Avenir" w:hAnsi="Avenir"/>
          <w:sz w:val="24"/>
          <w:szCs w:val="24"/>
          <w:rtl w:val="0"/>
        </w:rPr>
        <w:t xml:space="preserve">. Acesso em: 21/12/2021): </w:t>
      </w:r>
    </w:p>
    <w:p w:rsidR="00000000" w:rsidDel="00000000" w:rsidP="00000000" w:rsidRDefault="00000000" w:rsidRPr="00000000" w14:paraId="0000003F">
      <w:pPr>
        <w:widowControl w:val="1"/>
        <w:spacing w:line="36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0">
      <w:pPr>
        <w:pStyle w:val="Heading1"/>
        <w:pBdr>
          <w:bottom w:color="e5e5e5" w:space="12" w:sz="6" w:val="single"/>
        </w:pBdr>
        <w:shd w:fill="fafafa" w:val="clear"/>
        <w:spacing w:before="0" w:line="276" w:lineRule="auto"/>
        <w:ind w:left="720" w:firstLine="0"/>
        <w:rPr>
          <w:rFonts w:ascii="Avenir" w:cs="Avenir" w:eastAsia="Avenir" w:hAnsi="Avenir"/>
          <w:color w:val="262626"/>
          <w:sz w:val="24"/>
          <w:szCs w:val="24"/>
        </w:rPr>
      </w:pPr>
      <w:r w:rsidDel="00000000" w:rsidR="00000000" w:rsidRPr="00000000">
        <w:rPr>
          <w:rFonts w:ascii="Avenir" w:cs="Avenir" w:eastAsia="Avenir" w:hAnsi="Avenir"/>
          <w:color w:val="262626"/>
          <w:sz w:val="24"/>
          <w:szCs w:val="24"/>
          <w:rtl w:val="0"/>
        </w:rPr>
        <w:t xml:space="preserve">Duas doses da Pfizer em crianças de 2 a 5 anos não produzem imunidade esperada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afafa" w:val="clear"/>
        <w:spacing w:after="480" w:before="120" w:line="240" w:lineRule="auto"/>
        <w:ind w:left="601" w:right="0" w:firstLine="0"/>
        <w:jc w:val="left"/>
        <w:rPr>
          <w:rFonts w:ascii="Avenir" w:cs="Avenir" w:eastAsia="Avenir" w:hAnsi="Avenir"/>
          <w:b w:val="0"/>
          <w:i w:val="0"/>
          <w:smallCaps w:val="0"/>
          <w:strike w:val="0"/>
          <w:color w:val="4d4d4d"/>
          <w:sz w:val="24"/>
          <w:szCs w:val="24"/>
          <w:u w:val="none"/>
          <w:shd w:fill="auto" w:val="clear"/>
          <w:vertAlign w:val="baseline"/>
        </w:rPr>
      </w:pPr>
      <w:r w:rsidDel="00000000" w:rsidR="00000000" w:rsidRPr="00000000">
        <w:rPr>
          <w:rFonts w:ascii="Avenir" w:cs="Avenir" w:eastAsia="Avenir" w:hAnsi="Avenir"/>
          <w:b w:val="0"/>
          <w:i w:val="0"/>
          <w:smallCaps w:val="0"/>
          <w:strike w:val="0"/>
          <w:color w:val="4d4d4d"/>
          <w:sz w:val="24"/>
          <w:szCs w:val="24"/>
          <w:u w:val="none"/>
          <w:shd w:fill="auto" w:val="clear"/>
          <w:vertAlign w:val="baseline"/>
          <w:rtl w:val="0"/>
        </w:rPr>
        <w:t xml:space="preserve">Nenhum problema de segurança foi detectado, mas agora a farmacêutica fará testes com uma terceira dose para essa faixa etária</w:t>
      </w:r>
    </w:p>
    <w:p w:rsidR="00000000" w:rsidDel="00000000" w:rsidP="00000000" w:rsidRDefault="00000000" w:rsidRPr="00000000" w14:paraId="00000042">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ab/>
        <w:tab/>
        <w:tab/>
        <w:t xml:space="preserve">No que se refere à referida vacinação, o </w:t>
      </w:r>
      <w:r w:rsidDel="00000000" w:rsidR="00000000" w:rsidRPr="00000000">
        <w:rPr>
          <w:rFonts w:ascii="Avenir" w:cs="Avenir" w:eastAsia="Avenir" w:hAnsi="Avenir"/>
          <w:b w:val="1"/>
          <w:sz w:val="24"/>
          <w:szCs w:val="24"/>
          <w:rtl w:val="0"/>
        </w:rPr>
        <w:t xml:space="preserve">MOVIMENTO MÉDICOS PELA VIDA</w:t>
      </w:r>
      <w:r w:rsidDel="00000000" w:rsidR="00000000" w:rsidRPr="00000000">
        <w:rPr>
          <w:rFonts w:ascii="Avenir" w:cs="Avenir" w:eastAsia="Avenir" w:hAnsi="Avenir"/>
          <w:sz w:val="24"/>
          <w:szCs w:val="24"/>
          <w:rtl w:val="0"/>
        </w:rPr>
        <w:t xml:space="preserve">, após a realização do 1</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 Congresso Mundial sobre tratamento da COVID-19, em Brasília, entre os dias 10 a 12/12/2021, emitiu a seguinte NOTA PÚBLICA:</w:t>
      </w:r>
      <w:r w:rsidDel="00000000" w:rsidR="00000000" w:rsidRPr="00000000">
        <w:rPr>
          <w:rFonts w:ascii="Avenir" w:cs="Avenir" w:eastAsia="Avenir" w:hAnsi="Avenir"/>
          <w:b w:val="1"/>
          <w:sz w:val="24"/>
          <w:szCs w:val="24"/>
          <w:shd w:fill="fcfcfc" w:val="clear"/>
          <w:rtl w:val="0"/>
        </w:rPr>
        <w:t xml:space="preserve"> </w:t>
      </w:r>
      <w:r w:rsidDel="00000000" w:rsidR="00000000" w:rsidRPr="00000000">
        <w:rPr>
          <w:rtl w:val="0"/>
        </w:rPr>
      </w:r>
    </w:p>
    <w:p w:rsidR="00000000" w:rsidDel="00000000" w:rsidP="00000000" w:rsidRDefault="00000000" w:rsidRPr="00000000" w14:paraId="00000044">
      <w:pPr>
        <w:spacing w:line="36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07" w:line="276" w:lineRule="auto"/>
        <w:ind w:left="720" w:right="108"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Nota Pública do </w:t>
      </w:r>
      <w:r w:rsidDel="00000000" w:rsidR="00000000" w:rsidRPr="00000000">
        <w:rPr>
          <w:rFonts w:ascii="Avenir" w:cs="Avenir" w:eastAsia="Avenir" w:hAnsi="Avenir"/>
          <w:i w:val="1"/>
          <w:color w:val="000000"/>
          <w:rtl w:val="0"/>
        </w:rPr>
        <w:t xml:space="preserve">Movimento Médicos Pela Vida</w:t>
      </w:r>
      <w:r w:rsidDel="00000000" w:rsidR="00000000" w:rsidRPr="00000000">
        <w:rPr>
          <w:rFonts w:ascii="Avenir" w:cs="Avenir" w:eastAsia="Avenir" w:hAnsi="Avenir"/>
          <w:color w:val="000000"/>
          <w:rtl w:val="0"/>
        </w:rPr>
        <w:t xml:space="preserve">, assentindo com a OMS neste assunto, </w:t>
      </w:r>
      <w:r w:rsidDel="00000000" w:rsidR="00000000" w:rsidRPr="00000000">
        <w:rPr>
          <w:rFonts w:ascii="Avenir" w:cs="Avenir" w:eastAsia="Avenir" w:hAnsi="Avenir"/>
          <w:b w:val="1"/>
          <w:color w:val="000000"/>
          <w:rtl w:val="0"/>
        </w:rPr>
        <w:t xml:space="preserve">manifesta-se contrariamente à inoculação de inoculações experimentais contra CoViD-19 em crianças e adolescentes</w:t>
      </w:r>
      <w:r w:rsidDel="00000000" w:rsidR="00000000" w:rsidRPr="00000000">
        <w:rPr>
          <w:rFonts w:ascii="Avenir" w:cs="Avenir" w:eastAsia="Avenir" w:hAnsi="Avenir"/>
          <w:color w:val="000000"/>
          <w:rtl w:val="0"/>
        </w:rPr>
        <w:t xml:space="preserve">. O caráter meramente experimental destas inoculações pode ser confirmado no site clinicaltrials.gov (BNT162b2 </w:t>
      </w:r>
      <w:hyperlink r:id="rId9">
        <w:r w:rsidDel="00000000" w:rsidR="00000000" w:rsidRPr="00000000">
          <w:rPr>
            <w:rFonts w:ascii="Avenir" w:cs="Avenir" w:eastAsia="Avenir" w:hAnsi="Avenir"/>
            <w:color w:val="0000ff"/>
            <w:u w:val="single"/>
            <w:rtl w:val="0"/>
          </w:rPr>
          <w:t xml:space="preserve">https://clinicaltrials.gov/ct2/show/NCT04368728)</w:t>
        </w:r>
      </w:hyperlink>
      <w:r w:rsidDel="00000000" w:rsidR="00000000" w:rsidRPr="00000000">
        <w:rPr>
          <w:rFonts w:ascii="Avenir" w:cs="Avenir" w:eastAsia="Avenir" w:hAnsi="Avenir"/>
          <w:color w:val="00000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44"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A decisão de se tornar obrigatório este experimento genético contra menores de 18 anos, os quais são considerados vulneráveis do ponto de vista ético e jurídico, sem poder de discernimento adequado e nem capacidade de tomar decisões as quais podem causar dano a seu futuro, à sua saúde, especialmente quando envolve conhecimento técnico aprofundado, e quando já são conhecidos os acentuados riscos de inflamações cardíacas, como miocardite e pericardite, ou seja, doenças que podem   acarretar debilidade permanente e morte, configura assim, claro crime contra a humanidade.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A própria </w:t>
      </w:r>
      <w:r w:rsidDel="00000000" w:rsidR="00000000" w:rsidRPr="00000000">
        <w:rPr>
          <w:rFonts w:ascii="Avenir" w:cs="Avenir" w:eastAsia="Avenir" w:hAnsi="Avenir"/>
          <w:i w:val="1"/>
          <w:color w:val="000000"/>
          <w:rtl w:val="0"/>
        </w:rPr>
        <w:t xml:space="preserve">Pfizer </w:t>
      </w:r>
      <w:r w:rsidDel="00000000" w:rsidR="00000000" w:rsidRPr="00000000">
        <w:rPr>
          <w:rFonts w:ascii="Avenir" w:cs="Avenir" w:eastAsia="Avenir" w:hAnsi="Avenir"/>
          <w:color w:val="000000"/>
          <w:rtl w:val="0"/>
        </w:rPr>
        <w:t xml:space="preserve">reconhece em documento oficial que necessitará de pelo  menos cinco anos para a obtenção de dados adequados para a avaliação definitiva da   relação risco/benefício dos atuais inoculantes disponíveis. E há, atualmente, dados    que comprovam que o risco de miocardite, e outros eventos adversos graves já é     muito superior ao risco de letalidade/internação por CoViD-19 nesta faixa etária (até 18 anos).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Após esclarecimentos técnicos apresentados pela pediatra Dra. Cynthia França, bem como pela especialista em biologia molecular e em nano partículas Dra. Giovanna Lara, no dia 12 de dezembro de 2021, durante o </w:t>
      </w:r>
      <w:r w:rsidDel="00000000" w:rsidR="00000000" w:rsidRPr="00000000">
        <w:rPr>
          <w:rFonts w:ascii="Avenir" w:cs="Avenir" w:eastAsia="Avenir" w:hAnsi="Avenir"/>
          <w:b w:val="1"/>
          <w:color w:val="000000"/>
          <w:rtl w:val="0"/>
        </w:rPr>
        <w:t xml:space="preserve">1º Congresso Mundial Médicos Pela Vida &amp; World Council for Health</w:t>
      </w:r>
      <w:r w:rsidDel="00000000" w:rsidR="00000000" w:rsidRPr="00000000">
        <w:rPr>
          <w:rFonts w:ascii="Avenir" w:cs="Avenir" w:eastAsia="Avenir" w:hAnsi="Avenir"/>
          <w:color w:val="000000"/>
          <w:rtl w:val="0"/>
        </w:rPr>
        <w:t xml:space="preserve">, </w:t>
      </w:r>
      <w:r w:rsidDel="00000000" w:rsidR="00000000" w:rsidRPr="00000000">
        <w:rPr>
          <w:rFonts w:ascii="Avenir" w:cs="Avenir" w:eastAsia="Avenir" w:hAnsi="Avenir"/>
          <w:b w:val="1"/>
          <w:color w:val="000000"/>
          <w:rtl w:val="0"/>
        </w:rPr>
        <w:t xml:space="preserve">Tratamento Integral da Covid-19</w:t>
      </w:r>
      <w:r w:rsidDel="00000000" w:rsidR="00000000" w:rsidRPr="00000000">
        <w:rPr>
          <w:rFonts w:ascii="Avenir" w:cs="Avenir" w:eastAsia="Avenir" w:hAnsi="Avenir"/>
          <w:color w:val="000000"/>
          <w:rtl w:val="0"/>
        </w:rPr>
        <w:t xml:space="preserve">, asseverou   que a maioria das propostas “vacinais” atuais não preenchem os critérios que necessariamente as caracterizam como vacinas tradicionais, e sim como terapia imunogênica, cujos critérios de avaliação de complicações pós uso devem ser de longo prazo, para dentre outros eventos adversos, avaliar ainda os riscos de reações como teratogenicidade, cânceres e doenças autoimunes.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Portanto, são os atuais imoculantes disponíveis para CoViD-19 são experimentos científicos realizados, usados/recomendados sem respeitar a devida  metodologia científica recomendada. É importante reforçar que adolescentes e crianças evidenciam até o presente momento um grupo com baixíssimas taxas de doença grave e de mortalidade por Covid-19, não justificando a vacinação obrigatória.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44" w:line="276" w:lineRule="auto"/>
        <w:ind w:left="602" w:right="108"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Além de não se poder sequer cogitar o consentimento informado de crianças ou  mesmo de adolescentes, trata-se de caso em que é absolutamente evidente que os riscos das inoculações experimentais são absurdamente desproporcionais e imensamente maiores do que os ínfimos benefícios prometidos.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45" w:line="276" w:lineRule="auto"/>
        <w:ind w:left="602"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Os próprios estudos examinados pelo FDA (órgão norte-americano) demonstram que, considerado o critério de redução de risco absoluto de tal experimento científico levado a efeito contra seres humanos indefesos, como são as crianças, seria necessário inocular 1.000.000 (um milhão) de crianças para apenas supostamente salvar 01 (uma) de morte por CoViD-19, enquanto essas mesmas inoculações acarretariam doenças graves, sequelas permanentes ou morte, por inflamação cardíaca, em um número diversas vezes maior.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45" w:line="276" w:lineRule="auto"/>
        <w:ind w:left="602"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As estimativas de danos das inoculações, mesmo se levados em conta apenas   um dos efeitos adversos graves conhecidos das injeções experimentais, ou seja, as  inflamações cardíacas, desconsideram que os números já registrados até agora em  fármaco-vigilância representam apenas aproximadamente 1% do número real de casos,</w:t>
        <w:tab/>
        <w:t xml:space="preserve">conforme</w:t>
        <w:tab/>
        <w:t xml:space="preserve">o</w:t>
        <w:tab/>
        <w:t xml:space="preserve">estudo</w:t>
        <w:tab/>
        <w:t xml:space="preserve">Harvard</w:t>
        <w:tab/>
        <w:t xml:space="preserve">Pilgrim. (</w:t>
      </w:r>
      <w:hyperlink r:id="rId10">
        <w:r w:rsidDel="00000000" w:rsidR="00000000" w:rsidRPr="00000000">
          <w:rPr>
            <w:rFonts w:ascii="Avenir" w:cs="Avenir" w:eastAsia="Avenir" w:hAnsi="Avenir"/>
            <w:color w:val="0000ff"/>
            <w:u w:val="single"/>
            <w:rtl w:val="0"/>
          </w:rPr>
          <w:t xml:space="preserve">https://digital.ahrq.gov/sites/default/files/docs/publication/r18hs017045-lazarus-</w:t>
        </w:r>
      </w:hyperlink>
      <w:r w:rsidDel="00000000" w:rsidR="00000000" w:rsidRPr="00000000">
        <w:rPr>
          <w:rFonts w:ascii="Avenir" w:cs="Avenir" w:eastAsia="Avenir" w:hAnsi="Avenir"/>
          <w:color w:val="0000ff"/>
          <w:rtl w:val="0"/>
        </w:rPr>
        <w:t xml:space="preserve"> </w:t>
      </w:r>
      <w:hyperlink r:id="rId11">
        <w:r w:rsidDel="00000000" w:rsidR="00000000" w:rsidRPr="00000000">
          <w:rPr>
            <w:rFonts w:ascii="Avenir" w:cs="Avenir" w:eastAsia="Avenir" w:hAnsi="Avenir"/>
            <w:color w:val="0000ff"/>
            <w:u w:val="single"/>
            <w:rtl w:val="0"/>
          </w:rPr>
          <w:t xml:space="preserve">finalreport2011.pdf</w:t>
        </w:r>
      </w:hyperlink>
      <w:r w:rsidDel="00000000" w:rsidR="00000000" w:rsidRPr="00000000">
        <w:rPr>
          <w:rFonts w:ascii="Avenir" w:cs="Avenir" w:eastAsia="Avenir" w:hAnsi="Avenir"/>
          <w:color w:val="000000"/>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44" w:line="276" w:lineRule="auto"/>
        <w:ind w:left="602"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Saliento, também, outros eventos adversos relacionados às injeções experimentais, como coágulos sanguíneos e tromboses, AVCs, danos neurológicos gravíssimos (entre eles tetraplegia e paralisia ascendente ou síndrome de Guillain- Barré), possível infertilidade, cânceres, doenças autoimunes, além de outros efeitos adversos graves que parecem ser descobertos a todo momento de tal experimento científico, o qual também não traz qualquer garantia a longo prazo.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45" w:line="276" w:lineRule="auto"/>
        <w:ind w:left="602" w:right="108"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Em países europeus, como a França, o número de crianças e adolescentes que  faleceram por CoViD-19 após um ano e meio de pandemia era de somente 0,052 por 100 mil habitantes, ou 4,8 crianças e adolescentes em 10 milhões de pessoas, conforme indica este artigo científico, o que deveria acender uma luz vermelha em  relação</w:t>
        <w:tab/>
        <w:t xml:space="preserve">aos</w:t>
        <w:tab/>
        <w:t xml:space="preserve">riscos</w:t>
        <w:tab/>
        <w:t xml:space="preserve">inerentes</w:t>
        <w:tab/>
        <w:t xml:space="preserve">a</w:t>
        <w:tab/>
        <w:t xml:space="preserve">uma</w:t>
        <w:tab/>
        <w:t xml:space="preserve">vacinação</w:t>
        <w:tab/>
        <w:t xml:space="preserve">de</w:t>
        <w:tab/>
        <w:t xml:space="preserve">forma</w:t>
        <w:tab/>
        <w:t xml:space="preserve">indiscriminada. (</w:t>
      </w:r>
      <w:hyperlink r:id="rId12">
        <w:r w:rsidDel="00000000" w:rsidR="00000000" w:rsidRPr="00000000">
          <w:rPr>
            <w:rFonts w:ascii="Avenir" w:cs="Avenir" w:eastAsia="Avenir" w:hAnsi="Avenir"/>
            <w:color w:val="0000ff"/>
            <w:u w:val="single"/>
            <w:rtl w:val="0"/>
          </w:rPr>
          <w:t xml:space="preserve">https://www.aimsib.org/2021/07/25/la-comparaison-entre-mortalite-par-covid-et-</w:t>
        </w:r>
      </w:hyperlink>
      <w:r w:rsidDel="00000000" w:rsidR="00000000" w:rsidRPr="00000000">
        <w:rPr>
          <w:rFonts w:ascii="Avenir" w:cs="Avenir" w:eastAsia="Avenir" w:hAnsi="Avenir"/>
          <w:color w:val="0000ff"/>
          <w:rtl w:val="0"/>
        </w:rPr>
        <w:t xml:space="preserve"> </w:t>
      </w:r>
      <w:hyperlink r:id="rId13">
        <w:r w:rsidDel="00000000" w:rsidR="00000000" w:rsidRPr="00000000">
          <w:rPr>
            <w:rFonts w:ascii="Avenir" w:cs="Avenir" w:eastAsia="Avenir" w:hAnsi="Avenir"/>
            <w:color w:val="0000ff"/>
            <w:rtl w:val="0"/>
          </w:rPr>
          <w:t xml:space="preserve">letalite-due-auxvaccins-est-juste-catastrophique/</w:t>
        </w:r>
      </w:hyperlink>
      <w:r w:rsidDel="00000000" w:rsidR="00000000" w:rsidRPr="00000000">
        <w:rPr>
          <w:rFonts w:ascii="Avenir" w:cs="Avenir" w:eastAsia="Avenir" w:hAnsi="Avenir"/>
          <w:color w:val="000000"/>
          <w:rtl w:val="0"/>
        </w:rPr>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
                <a:graphic>
                  <a:graphicData uri="http://schemas.microsoft.com/office/word/2010/wordprocessingShape">
                    <wps:wsp>
                      <wps:cNvSpPr>
                        <a:spLocks noChangeArrowheads="1"/>
                      </wps:cNvSpPr>
                      <wps:spPr bwMode="auto">
                        <a:xfrm>
                          <a:off x="0" y="0"/>
                          <a:ext cx="2996565" cy="9525"/>
                        </a:xfrm>
                        <a:prstGeom prst="rect">
                          <a:avLst/>
                        </a:prstGeom>
                        <a:solidFill>
                          <a:srgbClr val="0000FF"/>
                        </a:solidFill>
                        <a:ln>
                          <a:noFill/>
                        </a:ln>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151765</wp:posOffset>
                </wp:positionH>
                <wp:positionV relativeFrom="paragraph">
                  <wp:posOffset>876935</wp:posOffset>
                </wp:positionV>
                <wp:extent cx="2996565" cy="9525"/>
                <wp:effectExtent b="0" l="0" r="0" t="0"/>
                <wp:wrapNone/>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996565" cy="9525"/>
                        </a:xfrm>
                        <a:prstGeom prst="rect"/>
                        <a:ln/>
                      </pic:spPr>
                    </pic:pic>
                  </a:graphicData>
                </a:graphic>
              </wp:anchor>
            </w:drawing>
          </mc:Fallback>
        </mc:AlternateConten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Observamos ainda que, de maneira especialmente torpe, sob toda espécie de constrangimentos, crianças e adolescentes têm sido vítimas de perseguição e ‘bullying’ por professores e outras crianças desinformadas, para que se "vacinem" contra a CoViD-19. </w:t>
      </w:r>
      <w:r w:rsidDel="00000000" w:rsidR="00000000" w:rsidRPr="00000000">
        <w:rPr>
          <w:rFonts w:ascii="Avenir" w:cs="Avenir" w:eastAsia="Avenir" w:hAnsi="Avenir"/>
          <w:b w:val="1"/>
          <w:color w:val="000000"/>
          <w:rtl w:val="0"/>
        </w:rPr>
        <w:t xml:space="preserve">Portanto, os </w:t>
      </w:r>
      <w:r w:rsidDel="00000000" w:rsidR="00000000" w:rsidRPr="00000000">
        <w:rPr>
          <w:rFonts w:ascii="Avenir" w:cs="Avenir" w:eastAsia="Avenir" w:hAnsi="Avenir"/>
          <w:b w:val="1"/>
          <w:i w:val="1"/>
          <w:color w:val="000000"/>
          <w:rtl w:val="0"/>
        </w:rPr>
        <w:t xml:space="preserve">Médicos Pela Vida </w:t>
      </w:r>
      <w:r w:rsidDel="00000000" w:rsidR="00000000" w:rsidRPr="00000000">
        <w:rPr>
          <w:rFonts w:ascii="Avenir" w:cs="Avenir" w:eastAsia="Avenir" w:hAnsi="Avenir"/>
          <w:b w:val="1"/>
          <w:color w:val="000000"/>
          <w:rtl w:val="0"/>
        </w:rPr>
        <w:t xml:space="preserve">pedem a todos que também se manifestem contra esta ameaça às nossas crianças e aos pais que não permitam que seus filhos sejam expostos a estes experimentos sem qualquer necessidade de natureza médica</w:t>
      </w:r>
      <w:r w:rsidDel="00000000" w:rsidR="00000000" w:rsidRPr="00000000">
        <w:rPr>
          <w:rFonts w:ascii="Avenir" w:cs="Avenir" w:eastAsia="Avenir" w:hAnsi="Avenir"/>
          <w:color w:val="00000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Nossas crianças e adolescentes não são cobaias, não são ratos de laboratório. Sobre o efeito nas ondas da pandemia, “vacinar” crianças contra a CoViD-19 representaria apenas transferência de renda para grandes corporações farmacêuticas. Nada mais que isso. Há um medo desproporcional colocado na sociedade.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43" w:line="276" w:lineRule="auto"/>
        <w:ind w:left="602" w:right="106" w:firstLine="0"/>
        <w:jc w:val="both"/>
        <w:rPr>
          <w:rFonts w:ascii="Avenir" w:cs="Avenir" w:eastAsia="Avenir" w:hAnsi="Avenir"/>
          <w:color w:val="000000"/>
        </w:rPr>
      </w:pPr>
      <w:r w:rsidDel="00000000" w:rsidR="00000000" w:rsidRPr="00000000">
        <w:rPr>
          <w:rFonts w:ascii="Avenir" w:cs="Avenir" w:eastAsia="Avenir" w:hAnsi="Avenir"/>
          <w:color w:val="000000"/>
          <w:rtl w:val="0"/>
        </w:rPr>
        <w:t xml:space="preserve">E, crianças não devem ser usadas em nenhuma circunstância, como escudo humano. Tudo é injustificável, especialmente quando diversos estudos/dados da experiência prática em diversos países apontam que as inoculações disponíveis atualmente não impedem a infecção, nem a transmissão das diferentes cepas do vírus Sars-Cov-2 (grifos nossos).</w:t>
      </w:r>
    </w:p>
    <w:p w:rsidR="00000000" w:rsidDel="00000000" w:rsidP="00000000" w:rsidRDefault="00000000" w:rsidRPr="00000000" w14:paraId="00000052">
      <w:pPr>
        <w:tabs>
          <w:tab w:val="left" w:pos="720"/>
          <w:tab w:val="left" w:pos="3775"/>
        </w:tabs>
        <w:rPr>
          <w:rFonts w:ascii="Avenir" w:cs="Avenir" w:eastAsia="Avenir" w:hAnsi="Avenir"/>
          <w:sz w:val="24"/>
          <w:szCs w:val="24"/>
        </w:rPr>
      </w:pPr>
      <w:r w:rsidDel="00000000" w:rsidR="00000000" w:rsidRPr="00000000">
        <w:rPr>
          <w:rFonts w:ascii="Avenir" w:cs="Avenir" w:eastAsia="Avenir" w:hAnsi="Avenir"/>
          <w:rtl w:val="0"/>
        </w:rPr>
        <w:tab/>
        <w:tab/>
      </w:r>
      <w:r w:rsidDel="00000000" w:rsidR="00000000" w:rsidRPr="00000000">
        <w:rPr>
          <w:rtl w:val="0"/>
        </w:rPr>
      </w:r>
    </w:p>
    <w:p w:rsidR="00000000" w:rsidDel="00000000" w:rsidP="00000000" w:rsidRDefault="00000000" w:rsidRPr="00000000" w14:paraId="00000053">
      <w:pPr>
        <w:pStyle w:val="Heading1"/>
        <w:spacing w:before="0" w:line="362" w:lineRule="auto"/>
        <w:ind w:right="110" w:firstLine="2832"/>
        <w:jc w:val="both"/>
        <w:rPr>
          <w:rFonts w:ascii="Avenir" w:cs="Avenir" w:eastAsia="Avenir" w:hAnsi="Avenir"/>
          <w:b w:val="0"/>
          <w:sz w:val="24"/>
          <w:szCs w:val="24"/>
        </w:rPr>
      </w:pPr>
      <w:r w:rsidDel="00000000" w:rsidR="00000000" w:rsidRPr="00000000">
        <w:rPr>
          <w:rFonts w:ascii="Avenir" w:cs="Avenir" w:eastAsia="Avenir" w:hAnsi="Avenir"/>
          <w:b w:val="0"/>
          <w:sz w:val="24"/>
          <w:szCs w:val="24"/>
          <w:rtl w:val="0"/>
        </w:rPr>
        <w:t xml:space="preserve">No referido congresso, foram editados os principais tópicos, aprovados por unanimidade, segundo os quais (</w:t>
      </w:r>
      <w:r w:rsidDel="00000000" w:rsidR="00000000" w:rsidRPr="00000000">
        <w:rPr>
          <w:rFonts w:ascii="Avenir" w:cs="Avenir" w:eastAsia="Avenir" w:hAnsi="Avenir"/>
          <w:b w:val="0"/>
          <w:color w:val="0563c1"/>
          <w:sz w:val="24"/>
          <w:szCs w:val="24"/>
          <w:u w:val="single"/>
          <w:rtl w:val="0"/>
        </w:rPr>
        <w:t xml:space="preserve">https://mail.google.com/mail/u/0?ui=2&amp;ik=64ff8204af&amp;attid=0.1&amp;permmsgid=msg-a:r-</w:t>
      </w:r>
      <w:r w:rsidDel="00000000" w:rsidR="00000000" w:rsidRPr="00000000">
        <w:rPr>
          <w:rFonts w:ascii="Avenir" w:cs="Avenir" w:eastAsia="Avenir" w:hAnsi="Avenir"/>
          <w:b w:val="0"/>
          <w:color w:val="0563c1"/>
          <w:sz w:val="24"/>
          <w:szCs w:val="24"/>
          <w:rtl w:val="0"/>
        </w:rPr>
        <w:t xml:space="preserve"> </w:t>
      </w:r>
      <w:r w:rsidDel="00000000" w:rsidR="00000000" w:rsidRPr="00000000">
        <w:rPr>
          <w:rFonts w:ascii="Avenir" w:cs="Avenir" w:eastAsia="Avenir" w:hAnsi="Avenir"/>
          <w:b w:val="0"/>
          <w:color w:val="0563c1"/>
          <w:sz w:val="24"/>
          <w:szCs w:val="24"/>
          <w:u w:val="single"/>
          <w:rtl w:val="0"/>
        </w:rPr>
        <w:t xml:space="preserve">551019042471625544&amp;th=17dc2b969c80495c&amp;view=att&amp;disp=inline&amp;reala</w:t>
      </w:r>
      <w:r w:rsidDel="00000000" w:rsidR="00000000" w:rsidRPr="00000000">
        <w:rPr>
          <w:rFonts w:ascii="Avenir" w:cs="Avenir" w:eastAsia="Avenir" w:hAnsi="Avenir"/>
          <w:b w:val="0"/>
          <w:color w:val="0563c1"/>
          <w:sz w:val="24"/>
          <w:szCs w:val="24"/>
          <w:rtl w:val="0"/>
        </w:rPr>
        <w:t xml:space="preserve"> </w:t>
      </w:r>
      <w:r w:rsidDel="00000000" w:rsidR="00000000" w:rsidRPr="00000000">
        <w:rPr>
          <w:rFonts w:ascii="Avenir" w:cs="Avenir" w:eastAsia="Avenir" w:hAnsi="Avenir"/>
          <w:b w:val="0"/>
          <w:color w:val="0563c1"/>
          <w:sz w:val="24"/>
          <w:szCs w:val="24"/>
          <w:u w:val="single"/>
          <w:rtl w:val="0"/>
        </w:rPr>
        <w:t xml:space="preserve">ttid=17dc2b9d42c3e6299a61)</w:t>
      </w:r>
      <w:r w:rsidDel="00000000" w:rsidR="00000000" w:rsidRPr="00000000">
        <w:rPr>
          <w:rFonts w:ascii="Avenir" w:cs="Avenir" w:eastAsia="Avenir" w:hAnsi="Avenir"/>
          <w:b w:val="0"/>
          <w:sz w:val="24"/>
          <w:szCs w:val="24"/>
          <w:rtl w:val="0"/>
        </w:rPr>
        <w:t xml:space="preserve">:</w:t>
      </w:r>
    </w:p>
    <w:p w:rsidR="00000000" w:rsidDel="00000000" w:rsidP="00000000" w:rsidRDefault="00000000" w:rsidRPr="00000000" w14:paraId="00000054">
      <w:pPr>
        <w:spacing w:before="1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tabs>
          <w:tab w:val="left" w:pos="1188"/>
        </w:tabs>
        <w:spacing w:before="100" w:line="276" w:lineRule="auto"/>
        <w:ind w:left="1187" w:right="745" w:hanging="360"/>
        <w:jc w:val="both"/>
        <w:rPr>
          <w:color w:val="000000"/>
        </w:rPr>
      </w:pPr>
      <w:r w:rsidDel="00000000" w:rsidR="00000000" w:rsidRPr="00000000">
        <w:rPr>
          <w:rFonts w:ascii="Avenir" w:cs="Avenir" w:eastAsia="Avenir" w:hAnsi="Avenir"/>
          <w:i w:val="1"/>
          <w:color w:val="000000"/>
          <w:rtl w:val="0"/>
        </w:rPr>
        <w:t xml:space="preserve">Os vários fármacos reposicionados para tratar a COVID-19, tais como ivermectina, hidroxicloroquina, azitromicina, nitazoxanida, micronutrientes como zinco e vitaminas, corticoides, anticoagulantes, antiandrogênicos e outros, têm hoje comprovação científica inequívoca de eficácia e segurança, com</w:t>
      </w:r>
      <w:r w:rsidDel="00000000" w:rsidR="00000000" w:rsidRPr="00000000">
        <w:rPr>
          <w:rFonts w:ascii="Avenir" w:cs="Avenir" w:eastAsia="Avenir" w:hAnsi="Avenir"/>
          <w:i w:val="1"/>
          <w:color w:val="1154cc"/>
          <w:rtl w:val="0"/>
        </w:rPr>
        <w:t xml:space="preserve"> </w:t>
      </w:r>
      <w:r w:rsidDel="00000000" w:rsidR="00000000" w:rsidRPr="00000000">
        <w:rPr>
          <w:rFonts w:ascii="Avenir" w:cs="Avenir" w:eastAsia="Avenir" w:hAnsi="Avenir"/>
          <w:i w:val="1"/>
          <w:color w:val="1154cc"/>
          <w:u w:val="single"/>
          <w:rtl w:val="0"/>
        </w:rPr>
        <w:t xml:space="preserve">centenas de estudos científicos</w:t>
      </w:r>
      <w:r w:rsidDel="00000000" w:rsidR="00000000" w:rsidRPr="00000000">
        <w:rPr>
          <w:rFonts w:ascii="Avenir" w:cs="Avenir" w:eastAsia="Avenir" w:hAnsi="Avenir"/>
          <w:i w:val="1"/>
          <w:color w:val="000000"/>
          <w:vertAlign w:val="superscript"/>
          <w:rtl w:val="0"/>
        </w:rPr>
        <w:t xml:space="preserve">1</w:t>
      </w:r>
      <w:r w:rsidDel="00000000" w:rsidR="00000000" w:rsidRPr="00000000">
        <w:rPr>
          <w:rFonts w:ascii="Avenir" w:cs="Avenir" w:eastAsia="Avenir" w:hAnsi="Avenir"/>
          <w:i w:val="1"/>
          <w:color w:val="000000"/>
          <w:rtl w:val="0"/>
        </w:rPr>
        <w:t xml:space="preserve">.</w:t>
      </w:r>
      <w:r w:rsidDel="00000000" w:rsidR="00000000" w:rsidRPr="00000000">
        <w:rPr>
          <w:rtl w:val="0"/>
        </w:rPr>
      </w:r>
    </w:p>
    <w:p w:rsidR="00000000" w:rsidDel="00000000" w:rsidP="00000000" w:rsidRDefault="00000000" w:rsidRPr="00000000" w14:paraId="00000056">
      <w:pPr>
        <w:rPr>
          <w:rFonts w:ascii="Avenir" w:cs="Avenir" w:eastAsia="Avenir" w:hAnsi="Avenir"/>
          <w:i w:val="1"/>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tabs>
          <w:tab w:val="left" w:pos="1188"/>
        </w:tabs>
        <w:spacing w:before="128" w:line="276" w:lineRule="auto"/>
        <w:ind w:left="1187" w:right="1057" w:hanging="360"/>
        <w:jc w:val="both"/>
        <w:rPr>
          <w:color w:val="000000"/>
        </w:rPr>
      </w:pPr>
      <w:r w:rsidDel="00000000" w:rsidR="00000000" w:rsidRPr="00000000">
        <w:rPr>
          <w:rFonts w:ascii="Avenir" w:cs="Avenir" w:eastAsia="Avenir" w:hAnsi="Avenir"/>
          <w:i w:val="1"/>
          <w:color w:val="000000"/>
          <w:rtl w:val="0"/>
        </w:rPr>
        <w:t xml:space="preserve">O</w:t>
      </w:r>
      <w:r w:rsidDel="00000000" w:rsidR="00000000" w:rsidRPr="00000000">
        <w:rPr>
          <w:rFonts w:ascii="Avenir" w:cs="Avenir" w:eastAsia="Avenir" w:hAnsi="Avenir"/>
          <w:i w:val="1"/>
          <w:color w:val="1154cc"/>
          <w:rtl w:val="0"/>
        </w:rPr>
        <w:t xml:space="preserve"> </w:t>
      </w:r>
      <w:r w:rsidDel="00000000" w:rsidR="00000000" w:rsidRPr="00000000">
        <w:rPr>
          <w:rFonts w:ascii="Avenir" w:cs="Avenir" w:eastAsia="Avenir" w:hAnsi="Avenir"/>
          <w:i w:val="1"/>
          <w:color w:val="1154cc"/>
          <w:u w:val="single"/>
          <w:rtl w:val="0"/>
        </w:rPr>
        <w:t xml:space="preserve">estudo de Itajaí/SC</w:t>
      </w:r>
      <w:r w:rsidDel="00000000" w:rsidR="00000000" w:rsidRPr="00000000">
        <w:rPr>
          <w:rFonts w:ascii="Avenir" w:cs="Avenir" w:eastAsia="Avenir" w:hAnsi="Avenir"/>
          <w:i w:val="1"/>
          <w:color w:val="000000"/>
          <w:vertAlign w:val="superscript"/>
          <w:rtl w:val="0"/>
        </w:rPr>
        <w:t xml:space="preserve">2</w:t>
      </w:r>
      <w:r w:rsidDel="00000000" w:rsidR="00000000" w:rsidRPr="00000000">
        <w:rPr>
          <w:rFonts w:ascii="Avenir" w:cs="Avenir" w:eastAsia="Avenir" w:hAnsi="Avenir"/>
          <w:i w:val="1"/>
          <w:color w:val="000000"/>
          <w:rtl w:val="0"/>
        </w:rPr>
        <w:t xml:space="preserve">, Brasil, contando com 220.517 pessoas, o maiordo mundo até o momento, evidencia a importância e eficácia daivermectina como profilaxia na redução de mortes por Covid. Mais desdobramentos deste importante estudo estão sendo aguardados.</w:t>
      </w:r>
      <w:r w:rsidDel="00000000" w:rsidR="00000000" w:rsidRPr="00000000">
        <w:rPr>
          <w:rtl w:val="0"/>
        </w:rPr>
      </w:r>
    </w:p>
    <w:p w:rsidR="00000000" w:rsidDel="00000000" w:rsidP="00000000" w:rsidRDefault="00000000" w:rsidRPr="00000000" w14:paraId="00000058">
      <w:pPr>
        <w:spacing w:before="8"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tabs>
          <w:tab w:val="left" w:pos="1188"/>
        </w:tabs>
        <w:spacing w:line="276" w:lineRule="auto"/>
        <w:ind w:left="1187" w:right="1057" w:hanging="360"/>
        <w:jc w:val="both"/>
        <w:rPr>
          <w:color w:val="000000"/>
        </w:rPr>
      </w:pPr>
      <w:r w:rsidDel="00000000" w:rsidR="00000000" w:rsidRPr="00000000">
        <w:rPr>
          <w:rFonts w:ascii="Avenir" w:cs="Avenir" w:eastAsia="Avenir" w:hAnsi="Avenir"/>
          <w:i w:val="1"/>
          <w:color w:val="000000"/>
          <w:rtl w:val="0"/>
        </w:rPr>
        <w:t xml:space="preserve">O estudo</w:t>
      </w:r>
      <w:r w:rsidDel="00000000" w:rsidR="00000000" w:rsidRPr="00000000">
        <w:rPr>
          <w:rFonts w:ascii="Avenir" w:cs="Avenir" w:eastAsia="Avenir" w:hAnsi="Avenir"/>
          <w:i w:val="1"/>
          <w:color w:val="000000"/>
          <w:vertAlign w:val="superscript"/>
          <w:rtl w:val="0"/>
        </w:rPr>
        <w:t xml:space="preserve">3</w:t>
      </w:r>
      <w:r w:rsidDel="00000000" w:rsidR="00000000" w:rsidRPr="00000000">
        <w:rPr>
          <w:rFonts w:ascii="Avenir" w:cs="Avenir" w:eastAsia="Avenir" w:hAnsi="Avenir"/>
          <w:i w:val="1"/>
          <w:color w:val="000000"/>
          <w:rtl w:val="0"/>
        </w:rPr>
        <w:t xml:space="preserve"> “A trajetória de casos e mortes no Brasil na pandemia”,usandodados oficiais da COVID-19 no Brasil, também com apresentação inéditaneste congresso, constatou que:</w:t>
      </w:r>
      <w:r w:rsidDel="00000000" w:rsidR="00000000" w:rsidRPr="00000000">
        <w:rPr>
          <w:rtl w:val="0"/>
        </w:rPr>
      </w:r>
    </w:p>
    <w:p w:rsidR="00000000" w:rsidDel="00000000" w:rsidP="00000000" w:rsidRDefault="00000000" w:rsidRPr="00000000" w14:paraId="0000005A">
      <w:pPr>
        <w:spacing w:before="9"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tabs>
          <w:tab w:val="left" w:pos="2244"/>
        </w:tabs>
        <w:spacing w:before="1" w:line="276" w:lineRule="auto"/>
        <w:ind w:left="1695" w:right="1383" w:firstLine="0"/>
        <w:jc w:val="both"/>
        <w:rPr>
          <w:color w:val="000000"/>
        </w:rPr>
      </w:pPr>
      <w:r w:rsidDel="00000000" w:rsidR="00000000" w:rsidRPr="00000000">
        <w:rPr>
          <w:rFonts w:ascii="Avenir" w:cs="Avenir" w:eastAsia="Avenir" w:hAnsi="Avenir"/>
          <w:i w:val="1"/>
          <w:color w:val="000000"/>
          <w:rtl w:val="0"/>
        </w:rPr>
        <w:t xml:space="preserve">lockd</w:t>
      </w:r>
      <w:r w:rsidDel="00000000" w:rsidR="00000000" w:rsidRPr="00000000">
        <w:rPr>
          <w:rFonts w:ascii="Avenir" w:cs="Avenir" w:eastAsia="Avenir" w:hAnsi="Avenir"/>
          <w:i w:val="1"/>
          <w:color w:val="000000"/>
          <w:u w:val="single"/>
          <w:rtl w:val="0"/>
        </w:rPr>
        <w:t xml:space="preserve">owns </w:t>
      </w:r>
      <w:r w:rsidDel="00000000" w:rsidR="00000000" w:rsidRPr="00000000">
        <w:rPr>
          <w:rFonts w:ascii="Avenir" w:cs="Avenir" w:eastAsia="Avenir" w:hAnsi="Avenir"/>
          <w:i w:val="1"/>
          <w:color w:val="1154cc"/>
          <w:u w:val="single"/>
          <w:rtl w:val="0"/>
        </w:rPr>
        <w:t xml:space="preserve">são inef</w:t>
      </w:r>
      <w:r w:rsidDel="00000000" w:rsidR="00000000" w:rsidRPr="00000000">
        <w:rPr>
          <w:rFonts w:ascii="Avenir" w:cs="Avenir" w:eastAsia="Avenir" w:hAnsi="Avenir"/>
          <w:i w:val="1"/>
          <w:color w:val="1154cc"/>
          <w:rtl w:val="0"/>
        </w:rPr>
        <w:t xml:space="preserve">icazes</w:t>
      </w:r>
      <w:r w:rsidDel="00000000" w:rsidR="00000000" w:rsidRPr="00000000">
        <w:rPr>
          <w:rFonts w:ascii="Avenir" w:cs="Avenir" w:eastAsia="Avenir" w:hAnsi="Avenir"/>
          <w:i w:val="1"/>
          <w:color w:val="000000"/>
          <w:vertAlign w:val="superscript"/>
          <w:rtl w:val="0"/>
        </w:rPr>
        <w:t xml:space="preserve">3</w:t>
      </w:r>
      <w:r w:rsidDel="00000000" w:rsidR="00000000" w:rsidRPr="00000000">
        <w:rPr>
          <w:rFonts w:ascii="Avenir" w:cs="Avenir" w:eastAsia="Avenir" w:hAnsi="Avenir"/>
          <w:i w:val="1"/>
          <w:color w:val="000000"/>
          <w:rtl w:val="0"/>
        </w:rPr>
        <w:t xml:space="preserve"> e aumentam muito as mortesporpromover maior transmissão viral e favorecer o surgimento devariantes mais perigosas;</w:t>
      </w:r>
      <w:r w:rsidDel="00000000" w:rsidR="00000000" w:rsidRPr="00000000">
        <w:rPr>
          <w:rtl w:val="0"/>
        </w:rPr>
      </w:r>
    </w:p>
    <w:p w:rsidR="00000000" w:rsidDel="00000000" w:rsidP="00000000" w:rsidRDefault="00000000" w:rsidRPr="00000000" w14:paraId="0000005C">
      <w:pPr>
        <w:spacing w:before="9"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pos="2243"/>
          <w:tab w:val="left" w:pos="2244"/>
        </w:tabs>
        <w:spacing w:line="276" w:lineRule="auto"/>
        <w:ind w:left="1695" w:right="592" w:firstLine="0"/>
        <w:rPr>
          <w:color w:val="000000"/>
        </w:rPr>
        <w:sectPr>
          <w:pgSz w:h="16840" w:w="11900" w:orient="portrait"/>
          <w:pgMar w:bottom="280" w:top="1480" w:left="1460" w:right="1420" w:header="720" w:footer="720"/>
          <w:pgNumType w:start="1"/>
        </w:sectPr>
      </w:pPr>
      <w:r w:rsidDel="00000000" w:rsidR="00000000" w:rsidRPr="00000000">
        <w:rPr>
          <w:rFonts w:ascii="Avenir" w:cs="Avenir" w:eastAsia="Avenir" w:hAnsi="Avenir"/>
          <w:i w:val="1"/>
          <w:color w:val="000000"/>
          <w:rtl w:val="0"/>
        </w:rPr>
        <w:t xml:space="preserve">As inoculações experimentais contra a COVID-19 realizadas no Brasil não evitam a transmissão viral nem</w:t>
      </w:r>
      <w:r w:rsidDel="00000000" w:rsidR="00000000" w:rsidRPr="00000000">
        <w:rPr>
          <w:rtl w:val="0"/>
        </w:rPr>
      </w:r>
    </w:p>
    <w:p w:rsidR="00000000" w:rsidDel="00000000" w:rsidP="00000000" w:rsidRDefault="00000000" w:rsidRPr="00000000" w14:paraId="0000005E">
      <w:pPr>
        <w:spacing w:before="78" w:line="276" w:lineRule="auto"/>
        <w:ind w:left="1695" w:right="593" w:firstLine="0"/>
        <w:jc w:val="both"/>
        <w:rPr>
          <w:rFonts w:ascii="Avenir" w:cs="Avenir" w:eastAsia="Avenir" w:hAnsi="Avenir"/>
          <w:i w:val="1"/>
        </w:rPr>
      </w:pPr>
      <w:r w:rsidDel="00000000" w:rsidR="00000000" w:rsidRPr="00000000">
        <w:rPr>
          <w:rFonts w:ascii="Avenir" w:cs="Avenir" w:eastAsia="Avenir" w:hAnsi="Avenir"/>
          <w:i w:val="1"/>
          <w:rtl w:val="0"/>
        </w:rPr>
        <w:t xml:space="preserve">produziram o efeito vacinal satisfatório em termos de salvar vidas, </w:t>
      </w:r>
      <w:r w:rsidDel="00000000" w:rsidR="00000000" w:rsidRPr="00000000">
        <w:rPr>
          <w:rFonts w:ascii="Avenir" w:cs="Avenir" w:eastAsia="Avenir" w:hAnsi="Avenir"/>
          <w:i w:val="1"/>
          <w:color w:val="1154cc"/>
          <w:u w:val="single"/>
          <w:rtl w:val="0"/>
        </w:rPr>
        <w:t xml:space="preserve">havendo</w:t>
      </w:r>
      <w:r w:rsidDel="00000000" w:rsidR="00000000" w:rsidRPr="00000000">
        <w:rPr>
          <w:rFonts w:ascii="Avenir" w:cs="Avenir" w:eastAsia="Avenir" w:hAnsi="Avenir"/>
          <w:i w:val="1"/>
          <w:color w:val="1154cc"/>
          <w:rtl w:val="0"/>
        </w:rPr>
        <w:t xml:space="preserve"> evidências</w:t>
      </w:r>
      <w:r w:rsidDel="00000000" w:rsidR="00000000" w:rsidRPr="00000000">
        <w:rPr>
          <w:rFonts w:ascii="Avenir" w:cs="Avenir" w:eastAsia="Avenir" w:hAnsi="Avenir"/>
          <w:i w:val="1"/>
          <w:vertAlign w:val="superscript"/>
          <w:rtl w:val="0"/>
        </w:rPr>
        <w:t xml:space="preserve">4</w:t>
      </w:r>
      <w:r w:rsidDel="00000000" w:rsidR="00000000" w:rsidRPr="00000000">
        <w:rPr>
          <w:rFonts w:ascii="Avenir" w:cs="Avenir" w:eastAsia="Avenir" w:hAnsi="Avenir"/>
          <w:i w:val="1"/>
          <w:rtl w:val="0"/>
        </w:rPr>
        <w:t xml:space="preserve"> de que assim também acontece em escala mundial;</w:t>
      </w:r>
    </w:p>
    <w:p w:rsidR="00000000" w:rsidDel="00000000" w:rsidP="00000000" w:rsidRDefault="00000000" w:rsidRPr="00000000" w14:paraId="0000005F">
      <w:pPr>
        <w:spacing w:before="3"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tabs>
          <w:tab w:val="left" w:pos="2020"/>
        </w:tabs>
        <w:spacing w:line="273" w:lineRule="auto"/>
        <w:ind w:left="1695" w:right="286" w:firstLine="0"/>
        <w:jc w:val="both"/>
        <w:rPr>
          <w:color w:val="000000"/>
        </w:rPr>
      </w:pPr>
      <w:r w:rsidDel="00000000" w:rsidR="00000000" w:rsidRPr="00000000">
        <w:rPr>
          <w:rFonts w:ascii="Avenir" w:cs="Avenir" w:eastAsia="Avenir" w:hAnsi="Avenir"/>
          <w:i w:val="1"/>
          <w:color w:val="000000"/>
          <w:u w:val="single"/>
          <w:rtl w:val="0"/>
        </w:rPr>
        <w:t xml:space="preserve">   Os </w:t>
      </w:r>
      <w:r w:rsidDel="00000000" w:rsidR="00000000" w:rsidRPr="00000000">
        <w:rPr>
          <w:rFonts w:ascii="Avenir" w:cs="Avenir" w:eastAsia="Avenir" w:hAnsi="Avenir"/>
          <w:i w:val="1"/>
          <w:color w:val="1154cc"/>
          <w:rtl w:val="0"/>
        </w:rPr>
        <w:t xml:space="preserve">picos</w:t>
      </w:r>
      <w:r w:rsidDel="00000000" w:rsidR="00000000" w:rsidRPr="00000000">
        <w:rPr>
          <w:rFonts w:ascii="Avenir" w:cs="Avenir" w:eastAsia="Avenir" w:hAnsi="Avenir"/>
          <w:i w:val="1"/>
          <w:color w:val="000000"/>
          <w:vertAlign w:val="superscript"/>
          <w:rtl w:val="0"/>
        </w:rPr>
        <w:t xml:space="preserve">5</w:t>
      </w:r>
      <w:r w:rsidDel="00000000" w:rsidR="00000000" w:rsidRPr="00000000">
        <w:rPr>
          <w:rFonts w:ascii="Avenir" w:cs="Avenir" w:eastAsia="Avenir" w:hAnsi="Avenir"/>
          <w:i w:val="1"/>
          <w:color w:val="000000"/>
          <w:rtl w:val="0"/>
        </w:rPr>
        <w:t xml:space="preserve"> de comercialização, e portanto de consumo, da hidroxicloroquina no país estão associados com redução significativa de mortes;</w:t>
      </w:r>
      <w:r w:rsidDel="00000000" w:rsidR="00000000" w:rsidRPr="00000000">
        <w:rPr>
          <w:rtl w:val="0"/>
        </w:rPr>
      </w:r>
    </w:p>
    <w:p w:rsidR="00000000" w:rsidDel="00000000" w:rsidP="00000000" w:rsidRDefault="00000000" w:rsidRPr="00000000" w14:paraId="00000061">
      <w:pPr>
        <w:spacing w:before="6"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tabs>
          <w:tab w:val="left" w:pos="2006"/>
        </w:tabs>
        <w:spacing w:line="273" w:lineRule="auto"/>
        <w:ind w:left="1695" w:right="423" w:firstLine="0"/>
        <w:jc w:val="both"/>
        <w:rPr>
          <w:color w:val="000000"/>
        </w:rPr>
      </w:pPr>
      <w:r w:rsidDel="00000000" w:rsidR="00000000" w:rsidRPr="00000000">
        <w:rPr>
          <w:rFonts w:ascii="Avenir" w:cs="Avenir" w:eastAsia="Avenir" w:hAnsi="Avenir"/>
          <w:i w:val="1"/>
          <w:color w:val="000000"/>
          <w:u w:val="single"/>
          <w:rtl w:val="0"/>
        </w:rPr>
        <w:t xml:space="preserve">   As </w:t>
      </w:r>
      <w:r w:rsidDel="00000000" w:rsidR="00000000" w:rsidRPr="00000000">
        <w:rPr>
          <w:rFonts w:ascii="Avenir" w:cs="Avenir" w:eastAsia="Avenir" w:hAnsi="Avenir"/>
          <w:i w:val="1"/>
          <w:color w:val="1154cc"/>
          <w:u w:val="single"/>
          <w:rtl w:val="0"/>
        </w:rPr>
        <w:t xml:space="preserve">melhores evid</w:t>
      </w:r>
      <w:r w:rsidDel="00000000" w:rsidR="00000000" w:rsidRPr="00000000">
        <w:rPr>
          <w:rFonts w:ascii="Avenir" w:cs="Avenir" w:eastAsia="Avenir" w:hAnsi="Avenir"/>
          <w:i w:val="1"/>
          <w:color w:val="1154cc"/>
          <w:rtl w:val="0"/>
        </w:rPr>
        <w:t xml:space="preserve">ências</w:t>
      </w:r>
      <w:r w:rsidDel="00000000" w:rsidR="00000000" w:rsidRPr="00000000">
        <w:rPr>
          <w:rFonts w:ascii="Avenir" w:cs="Avenir" w:eastAsia="Avenir" w:hAnsi="Avenir"/>
          <w:i w:val="1"/>
          <w:color w:val="000000"/>
          <w:vertAlign w:val="superscript"/>
          <w:rtl w:val="0"/>
        </w:rPr>
        <w:t xml:space="preserve">6</w:t>
      </w:r>
      <w:r w:rsidDel="00000000" w:rsidR="00000000" w:rsidRPr="00000000">
        <w:rPr>
          <w:rFonts w:ascii="Avenir" w:cs="Avenir" w:eastAsia="Avenir" w:hAnsi="Avenir"/>
          <w:i w:val="1"/>
          <w:color w:val="000000"/>
          <w:rtl w:val="0"/>
        </w:rPr>
        <w:t xml:space="preserve"> disponíveis apontam para a pouca eficácia ou ineficácia do uso generalizado de máscaras para reduzir</w:t>
      </w:r>
      <w:r w:rsidDel="00000000" w:rsidR="00000000" w:rsidRPr="00000000">
        <w:rPr>
          <w:rtl w:val="0"/>
        </w:rPr>
      </w:r>
    </w:p>
    <w:p w:rsidR="00000000" w:rsidDel="00000000" w:rsidP="00000000" w:rsidRDefault="00000000" w:rsidRPr="00000000" w14:paraId="00000063">
      <w:pPr>
        <w:spacing w:before="72" w:line="276" w:lineRule="auto"/>
        <w:ind w:left="1607" w:right="282" w:firstLine="0"/>
        <w:jc w:val="both"/>
        <w:rPr>
          <w:rFonts w:ascii="Avenir" w:cs="Avenir" w:eastAsia="Avenir" w:hAnsi="Avenir"/>
          <w:i w:val="1"/>
        </w:rPr>
      </w:pPr>
      <w:r w:rsidDel="00000000" w:rsidR="00000000" w:rsidRPr="00000000">
        <w:rPr>
          <w:rFonts w:ascii="Avenir" w:cs="Avenir" w:eastAsia="Avenir" w:hAnsi="Avenir"/>
          <w:i w:val="1"/>
          <w:rtl w:val="0"/>
        </w:rPr>
        <w:t xml:space="preserve">as mortes, tendo ainda este uso um elevado custo social, econômicoe ambiental.</w:t>
      </w:r>
    </w:p>
    <w:p w:rsidR="00000000" w:rsidDel="00000000" w:rsidP="00000000" w:rsidRDefault="00000000" w:rsidRPr="00000000" w14:paraId="00000064">
      <w:pPr>
        <w:spacing w:before="9"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tabs>
          <w:tab w:val="left" w:pos="1276"/>
        </w:tabs>
        <w:spacing w:line="276" w:lineRule="auto"/>
        <w:ind w:left="1275" w:right="372" w:hanging="360"/>
        <w:jc w:val="both"/>
        <w:rPr>
          <w:color w:val="000000"/>
        </w:rPr>
      </w:pPr>
      <w:r w:rsidDel="00000000" w:rsidR="00000000" w:rsidRPr="00000000">
        <w:rPr>
          <w:rFonts w:ascii="Avenir" w:cs="Avenir" w:eastAsia="Avenir" w:hAnsi="Avenir"/>
          <w:i w:val="1"/>
          <w:color w:val="000000"/>
          <w:rtl w:val="0"/>
        </w:rPr>
        <w:t xml:space="preserve">Apresentado um novo conceito de COVID-19, como sendo uma doença sistêmica, desencadeada por um distúrbio imunogênico de desimunomodulação, com respostas hiper- inflamatórias, cuja etiologia é diversa podendo ser causada também pelo SARS-CoV-2;</w:t>
      </w:r>
      <w:r w:rsidDel="00000000" w:rsidR="00000000" w:rsidRPr="00000000">
        <w:rPr>
          <w:rtl w:val="0"/>
        </w:rPr>
      </w:r>
    </w:p>
    <w:p w:rsidR="00000000" w:rsidDel="00000000" w:rsidP="00000000" w:rsidRDefault="00000000" w:rsidRPr="00000000" w14:paraId="00000066">
      <w:pPr>
        <w:spacing w:before="6"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tabs>
          <w:tab w:val="left" w:pos="1276"/>
        </w:tabs>
        <w:spacing w:line="276" w:lineRule="auto"/>
        <w:ind w:left="1275" w:right="375" w:hanging="360"/>
        <w:jc w:val="both"/>
        <w:rPr>
          <w:color w:val="000000"/>
        </w:rPr>
      </w:pPr>
      <w:r w:rsidDel="00000000" w:rsidR="00000000" w:rsidRPr="00000000">
        <w:rPr>
          <w:rFonts w:ascii="Avenir" w:cs="Avenir" w:eastAsia="Avenir" w:hAnsi="Avenir"/>
          <w:i w:val="1"/>
          <w:color w:val="000000"/>
          <w:rtl w:val="0"/>
        </w:rPr>
        <w:t xml:space="preserve">A versão atualizada do</w:t>
      </w:r>
      <w:r w:rsidDel="00000000" w:rsidR="00000000" w:rsidRPr="00000000">
        <w:rPr>
          <w:rFonts w:ascii="Avenir" w:cs="Avenir" w:eastAsia="Avenir" w:hAnsi="Avenir"/>
          <w:i w:val="1"/>
          <w:color w:val="0000ff"/>
          <w:rtl w:val="0"/>
        </w:rPr>
        <w:t xml:space="preserve"> </w:t>
      </w:r>
      <w:r w:rsidDel="00000000" w:rsidR="00000000" w:rsidRPr="00000000">
        <w:rPr>
          <w:rFonts w:ascii="Avenir" w:cs="Avenir" w:eastAsia="Avenir" w:hAnsi="Avenir"/>
          <w:i w:val="1"/>
          <w:color w:val="0000ff"/>
          <w:u w:val="single"/>
          <w:rtl w:val="0"/>
        </w:rPr>
        <w:t xml:space="preserve">Protocolo Brasileiro de Tratamento da</w:t>
      </w:r>
      <w:r w:rsidDel="00000000" w:rsidR="00000000" w:rsidRPr="00000000">
        <w:rPr>
          <w:rFonts w:ascii="Avenir" w:cs="Avenir" w:eastAsia="Avenir" w:hAnsi="Avenir"/>
          <w:i w:val="1"/>
          <w:color w:val="0000ff"/>
          <w:rtl w:val="0"/>
        </w:rPr>
        <w:t xml:space="preserve"> </w:t>
      </w:r>
      <w:r w:rsidDel="00000000" w:rsidR="00000000" w:rsidRPr="00000000">
        <w:rPr>
          <w:rFonts w:ascii="Avenir" w:cs="Avenir" w:eastAsia="Avenir" w:hAnsi="Avenir"/>
          <w:i w:val="1"/>
          <w:color w:val="0000ff"/>
          <w:u w:val="single"/>
          <w:rtl w:val="0"/>
        </w:rPr>
        <w:t xml:space="preserve">COVID-19</w:t>
      </w:r>
      <w:r w:rsidDel="00000000" w:rsidR="00000000" w:rsidRPr="00000000">
        <w:rPr>
          <w:rFonts w:ascii="Avenir" w:cs="Avenir" w:eastAsia="Avenir" w:hAnsi="Avenir"/>
          <w:i w:val="1"/>
          <w:color w:val="000000"/>
          <w:vertAlign w:val="superscript"/>
          <w:rtl w:val="0"/>
        </w:rPr>
        <w:t xml:space="preserve"> </w:t>
      </w:r>
      <w:r w:rsidDel="00000000" w:rsidR="00000000" w:rsidRPr="00000000">
        <w:rPr>
          <w:rFonts w:ascii="Avenir" w:cs="Avenir" w:eastAsia="Avenir" w:hAnsi="Avenir"/>
          <w:i w:val="1"/>
          <w:color w:val="000000"/>
          <w:u w:val="single"/>
          <w:vertAlign w:val="superscript"/>
          <w:rtl w:val="0"/>
        </w:rPr>
        <w:t xml:space="preserve">7</w:t>
      </w:r>
      <w:r w:rsidDel="00000000" w:rsidR="00000000" w:rsidRPr="00000000">
        <w:rPr>
          <w:rFonts w:ascii="Avenir" w:cs="Avenir" w:eastAsia="Avenir" w:hAnsi="Avenir"/>
          <w:i w:val="1"/>
          <w:color w:val="000000"/>
          <w:rtl w:val="0"/>
        </w:rPr>
        <w:t xml:space="preserve"> dos Médicos pela Vida, também inédito, contempla todas as fases da doença, a profilaxia, o tratamento médico precoce domiciliar, hospitalar, a COVID- 19 crônica e o tratamento da doença dos pós-vacinados;</w:t>
      </w:r>
      <w:r w:rsidDel="00000000" w:rsidR="00000000" w:rsidRPr="00000000">
        <w:rPr>
          <w:rtl w:val="0"/>
        </w:rPr>
      </w:r>
    </w:p>
    <w:p w:rsidR="00000000" w:rsidDel="00000000" w:rsidP="00000000" w:rsidRDefault="00000000" w:rsidRPr="00000000" w14:paraId="00000068">
      <w:pPr>
        <w:spacing w:before="10"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tabs>
          <w:tab w:val="left" w:pos="1276"/>
        </w:tabs>
        <w:spacing w:line="276" w:lineRule="auto"/>
        <w:ind w:left="1275" w:right="381" w:hanging="360"/>
        <w:jc w:val="both"/>
        <w:rPr>
          <w:color w:val="000000"/>
        </w:rPr>
      </w:pPr>
      <w:r w:rsidDel="00000000" w:rsidR="00000000" w:rsidRPr="00000000">
        <w:rPr>
          <w:rFonts w:ascii="Avenir" w:cs="Avenir" w:eastAsia="Avenir" w:hAnsi="Avenir"/>
          <w:i w:val="1"/>
          <w:color w:val="000000"/>
          <w:rtl w:val="0"/>
        </w:rPr>
        <w:t xml:space="preserve">As injeções COVID-19 são todas, pelo curto período de análise, experimentais. Elas não preenchem o conceito científico consagrado de vacina, salvo a CoronaVac. Entretanto, todas as injeções COVID-19 sãoinseguras, pois estão associadas </w:t>
      </w:r>
      <w:r w:rsidDel="00000000" w:rsidR="00000000" w:rsidRPr="00000000">
        <w:rPr>
          <w:rFonts w:ascii="Avenir" w:cs="Avenir" w:eastAsia="Avenir" w:hAnsi="Avenir"/>
          <w:i w:val="1"/>
          <w:color w:val="1154cc"/>
          <w:rtl w:val="0"/>
        </w:rPr>
        <w:t xml:space="preserve">muitos efeitos adversos</w:t>
      </w:r>
      <w:r w:rsidDel="00000000" w:rsidR="00000000" w:rsidRPr="00000000">
        <w:rPr>
          <w:rFonts w:ascii="Avenir" w:cs="Avenir" w:eastAsia="Avenir" w:hAnsi="Avenir"/>
          <w:i w:val="1"/>
          <w:color w:val="000000"/>
          <w:vertAlign w:val="superscript"/>
          <w:rtl w:val="0"/>
        </w:rPr>
        <w:t xml:space="preserve">8</w:t>
      </w:r>
      <w:r w:rsidDel="00000000" w:rsidR="00000000" w:rsidRPr="00000000">
        <w:rPr>
          <w:rFonts w:ascii="Avenir" w:cs="Avenir" w:eastAsia="Avenir" w:hAnsi="Avenir"/>
          <w:i w:val="1"/>
          <w:color w:val="000000"/>
          <w:rtl w:val="0"/>
        </w:rPr>
        <w:t xml:space="preserve">, inclusive gravíssimos, e a mais de 50 mil mortes em todo o mundo. Sendo que é de conhecimento de todos a subnotificação em todas as plataformas, como o</w:t>
      </w:r>
      <w:r w:rsidDel="00000000" w:rsidR="00000000" w:rsidRPr="00000000">
        <w:rPr>
          <w:rFonts w:ascii="Avenir" w:cs="Avenir" w:eastAsia="Avenir" w:hAnsi="Avenir"/>
          <w:i w:val="1"/>
          <w:strike w:val="1"/>
          <w:color w:val="000000"/>
          <w:rtl w:val="0"/>
        </w:rPr>
        <w:t xml:space="preserve"> VAERS norte</w:t>
      </w:r>
      <w:r w:rsidDel="00000000" w:rsidR="00000000" w:rsidRPr="00000000">
        <w:rPr>
          <w:rFonts w:ascii="Avenir" w:cs="Avenir" w:eastAsia="Avenir" w:hAnsi="Avenir"/>
          <w:i w:val="1"/>
          <w:color w:val="000000"/>
          <w:rtl w:val="0"/>
        </w:rPr>
        <w:t xml:space="preserve">americano. Essas injeções são desnecessárias para o enfrentamento da COVID- 19, </w:t>
      </w:r>
      <w:r w:rsidDel="00000000" w:rsidR="00000000" w:rsidRPr="00000000">
        <w:rPr>
          <w:rFonts w:ascii="Avenir" w:cs="Avenir" w:eastAsia="Avenir" w:hAnsi="Avenir"/>
          <w:i w:val="1"/>
          <w:color w:val="1154cc"/>
          <w:rtl w:val="0"/>
        </w:rPr>
        <w:t xml:space="preserve">não impedem</w:t>
      </w:r>
      <w:r w:rsidDel="00000000" w:rsidR="00000000" w:rsidRPr="00000000">
        <w:rPr>
          <w:rFonts w:ascii="Avenir" w:cs="Avenir" w:eastAsia="Avenir" w:hAnsi="Avenir"/>
          <w:i w:val="1"/>
          <w:color w:val="000000"/>
          <w:vertAlign w:val="superscript"/>
          <w:rtl w:val="0"/>
        </w:rPr>
        <w:t xml:space="preserve">9</w:t>
      </w:r>
      <w:r w:rsidDel="00000000" w:rsidR="00000000" w:rsidRPr="00000000">
        <w:rPr>
          <w:rFonts w:ascii="Avenir" w:cs="Avenir" w:eastAsia="Avenir" w:hAnsi="Avenir"/>
          <w:i w:val="1"/>
          <w:color w:val="000000"/>
          <w:rtl w:val="0"/>
        </w:rPr>
        <w:t xml:space="preserve"> a infecção pelo vírus de modo razoável nem sua transmissão a terceiros;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2894965</wp:posOffset>
                </wp:positionH>
                <wp:positionV relativeFrom="paragraph">
                  <wp:posOffset>750570</wp:posOffset>
                </wp:positionV>
                <wp:extent cx="1657985" cy="17780"/>
                <wp:effectExtent b="0" l="0" r="0" t="0"/>
                <wp:wrapNone/>
                <wp:docPr id="2" name=""/>
                <a:graphic>
                  <a:graphicData uri="http://schemas.microsoft.com/office/word/2010/wordprocessingShape">
                    <wps:wsp>
                      <wps:cNvSpPr>
                        <a:spLocks noChangeArrowheads="1"/>
                      </wps:cNvSpPr>
                      <wps:spPr bwMode="auto">
                        <a:xfrm>
                          <a:off x="0" y="0"/>
                          <a:ext cx="1657985" cy="17780"/>
                        </a:xfrm>
                        <a:prstGeom prst="rect">
                          <a:avLst/>
                        </a:prstGeom>
                        <a:solidFill>
                          <a:srgbClr val="1154CC"/>
                        </a:solidFill>
                        <a:ln>
                          <a:noFill/>
                        </a:ln>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2894965</wp:posOffset>
                </wp:positionH>
                <wp:positionV relativeFrom="paragraph">
                  <wp:posOffset>750570</wp:posOffset>
                </wp:positionV>
                <wp:extent cx="1657985" cy="17780"/>
                <wp:effectExtent b="0" l="0" r="0" t="0"/>
                <wp:wrapNone/>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657985" cy="17780"/>
                        </a:xfrm>
                        <a:prstGeom prst="rect"/>
                        <a:ln/>
                      </pic:spPr>
                    </pic:pic>
                  </a:graphicData>
                </a:graphic>
              </wp:anchor>
            </w:drawing>
          </mc:Fallback>
        </mc:AlternateContent>
      </w:r>
    </w:p>
    <w:p w:rsidR="00000000" w:rsidDel="00000000" w:rsidP="00000000" w:rsidRDefault="00000000" w:rsidRPr="00000000" w14:paraId="0000006A">
      <w:pPr>
        <w:spacing w:before="9"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tabs>
          <w:tab w:val="left" w:pos="1276"/>
        </w:tabs>
        <w:spacing w:line="276" w:lineRule="auto"/>
        <w:ind w:left="1275" w:right="686" w:hanging="360"/>
        <w:rPr>
          <w:color w:val="000000"/>
        </w:rPr>
      </w:pPr>
      <w:r w:rsidDel="00000000" w:rsidR="00000000" w:rsidRPr="00000000">
        <w:rPr>
          <w:rFonts w:ascii="Avenir" w:cs="Avenir" w:eastAsia="Avenir" w:hAnsi="Avenir"/>
          <w:i w:val="1"/>
          <w:color w:val="000000"/>
          <w:rtl w:val="0"/>
        </w:rPr>
        <w:t xml:space="preserve">O passaporte sani</w:t>
      </w:r>
      <w:r w:rsidDel="00000000" w:rsidR="00000000" w:rsidRPr="00000000">
        <w:rPr>
          <w:rFonts w:ascii="Avenir" w:cs="Avenir" w:eastAsia="Avenir" w:hAnsi="Avenir"/>
          <w:i w:val="1"/>
          <w:color w:val="000000"/>
          <w:u w:val="single"/>
          <w:rtl w:val="0"/>
        </w:rPr>
        <w:t xml:space="preserve">tário </w:t>
      </w:r>
      <w:r w:rsidDel="00000000" w:rsidR="00000000" w:rsidRPr="00000000">
        <w:rPr>
          <w:rFonts w:ascii="Avenir" w:cs="Avenir" w:eastAsia="Avenir" w:hAnsi="Avenir"/>
          <w:i w:val="1"/>
          <w:color w:val="1154cc"/>
          <w:u w:val="single"/>
          <w:rtl w:val="0"/>
        </w:rPr>
        <w:t xml:space="preserve">não atende a ne</w:t>
      </w:r>
      <w:r w:rsidDel="00000000" w:rsidR="00000000" w:rsidRPr="00000000">
        <w:rPr>
          <w:rFonts w:ascii="Avenir" w:cs="Avenir" w:eastAsia="Avenir" w:hAnsi="Avenir"/>
          <w:i w:val="1"/>
          <w:color w:val="1154cc"/>
          <w:rtl w:val="0"/>
        </w:rPr>
        <w:t xml:space="preserve">nhuma</w:t>
      </w:r>
      <w:r w:rsidDel="00000000" w:rsidR="00000000" w:rsidRPr="00000000">
        <w:rPr>
          <w:rFonts w:ascii="Avenir" w:cs="Avenir" w:eastAsia="Avenir" w:hAnsi="Avenir"/>
          <w:i w:val="1"/>
          <w:color w:val="000000"/>
          <w:vertAlign w:val="superscript"/>
          <w:rtl w:val="0"/>
        </w:rPr>
        <w:t xml:space="preserve">10</w:t>
      </w:r>
      <w:r w:rsidDel="00000000" w:rsidR="00000000" w:rsidRPr="00000000">
        <w:rPr>
          <w:rFonts w:ascii="Avenir" w:cs="Avenir" w:eastAsia="Avenir" w:hAnsi="Avenir"/>
          <w:i w:val="1"/>
          <w:color w:val="000000"/>
          <w:rtl w:val="0"/>
        </w:rPr>
        <w:t xml:space="preserve"> finalidade de caráter de saúde pública;</w:t>
      </w:r>
      <w:r w:rsidDel="00000000" w:rsidR="00000000" w:rsidRPr="00000000">
        <w:rPr>
          <w:rtl w:val="0"/>
        </w:rPr>
      </w:r>
    </w:p>
    <w:p w:rsidR="00000000" w:rsidDel="00000000" w:rsidP="00000000" w:rsidRDefault="00000000" w:rsidRPr="00000000" w14:paraId="0000006C">
      <w:pPr>
        <w:spacing w:before="8"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tabs>
          <w:tab w:val="left" w:pos="1185"/>
        </w:tabs>
        <w:spacing w:line="276" w:lineRule="auto"/>
        <w:ind w:left="1275" w:right="393" w:hanging="360"/>
        <w:jc w:val="both"/>
        <w:rPr>
          <w:color w:val="000000"/>
        </w:rPr>
        <w:sectPr>
          <w:type w:val="nextPage"/>
          <w:pgSz w:h="16840" w:w="11900" w:orient="portrait"/>
          <w:pgMar w:bottom="0" w:top="1480" w:left="1460" w:right="1420" w:header="720" w:footer="720"/>
        </w:sectPr>
      </w:pPr>
      <w:r w:rsidDel="00000000" w:rsidR="00000000" w:rsidRPr="00000000">
        <w:rPr>
          <w:rFonts w:ascii="Avenir" w:cs="Avenir" w:eastAsia="Avenir" w:hAnsi="Avenir"/>
          <w:i w:val="1"/>
          <w:color w:val="000000"/>
          <w:u w:val="single"/>
          <w:rtl w:val="0"/>
        </w:rPr>
        <w:t xml:space="preserve"> A </w:t>
      </w:r>
      <w:r w:rsidDel="00000000" w:rsidR="00000000" w:rsidRPr="00000000">
        <w:rPr>
          <w:rFonts w:ascii="Avenir" w:cs="Avenir" w:eastAsia="Avenir" w:hAnsi="Avenir"/>
          <w:i w:val="1"/>
          <w:color w:val="1154cc"/>
          <w:u w:val="single"/>
          <w:rtl w:val="0"/>
        </w:rPr>
        <w:t xml:space="preserve">profilaxia e o trata</w:t>
      </w:r>
      <w:r w:rsidDel="00000000" w:rsidR="00000000" w:rsidRPr="00000000">
        <w:rPr>
          <w:rFonts w:ascii="Avenir" w:cs="Avenir" w:eastAsia="Avenir" w:hAnsi="Avenir"/>
          <w:i w:val="1"/>
          <w:color w:val="1154cc"/>
          <w:rtl w:val="0"/>
        </w:rPr>
        <w:t xml:space="preserve">mento</w:t>
      </w:r>
      <w:r w:rsidDel="00000000" w:rsidR="00000000" w:rsidRPr="00000000">
        <w:rPr>
          <w:rFonts w:ascii="Avenir" w:cs="Avenir" w:eastAsia="Avenir" w:hAnsi="Avenir"/>
          <w:i w:val="1"/>
          <w:color w:val="000000"/>
          <w:vertAlign w:val="superscript"/>
          <w:rtl w:val="0"/>
        </w:rPr>
        <w:t xml:space="preserve">1</w:t>
      </w:r>
      <w:r w:rsidDel="00000000" w:rsidR="00000000" w:rsidRPr="00000000">
        <w:rPr>
          <w:rFonts w:ascii="Avenir" w:cs="Avenir" w:eastAsia="Avenir" w:hAnsi="Avenir"/>
          <w:i w:val="1"/>
          <w:color w:val="000000"/>
          <w:rtl w:val="0"/>
        </w:rPr>
        <w:t xml:space="preserve"> médico precoce domiciliar com fármacos reposicionados, off-label, são eficazes, salvam vidas e continuam sendo as recomendações racionais no</w:t>
      </w:r>
      <w:r w:rsidDel="00000000" w:rsidR="00000000" w:rsidRPr="00000000">
        <w:rPr>
          <w:rtl w:val="0"/>
        </w:rPr>
      </w:r>
    </w:p>
    <w:p w:rsidR="00000000" w:rsidDel="00000000" w:rsidP="00000000" w:rsidRDefault="00000000" w:rsidRPr="00000000" w14:paraId="0000006E">
      <w:pPr>
        <w:spacing w:before="78" w:lineRule="auto"/>
        <w:ind w:left="1275" w:firstLine="0"/>
        <w:rPr>
          <w:rFonts w:ascii="Avenir" w:cs="Avenir" w:eastAsia="Avenir" w:hAnsi="Avenir"/>
          <w:i w:val="1"/>
        </w:rPr>
      </w:pPr>
      <w:r w:rsidDel="00000000" w:rsidR="00000000" w:rsidRPr="00000000">
        <w:rPr>
          <w:rFonts w:ascii="Avenir" w:cs="Avenir" w:eastAsia="Avenir" w:hAnsi="Avenir"/>
          <w:i w:val="1"/>
          <w:rtl w:val="0"/>
        </w:rPr>
        <w:t xml:space="preserve">momento;</w:t>
      </w:r>
    </w:p>
    <w:p w:rsidR="00000000" w:rsidDel="00000000" w:rsidP="00000000" w:rsidRDefault="00000000" w:rsidRPr="00000000" w14:paraId="0000006F">
      <w:pPr>
        <w:spacing w:before="9"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tabs>
          <w:tab w:val="left" w:pos="1276"/>
        </w:tabs>
        <w:ind w:left="1275" w:hanging="360"/>
        <w:jc w:val="both"/>
        <w:rPr>
          <w:color w:val="000000"/>
        </w:rPr>
      </w:pPr>
      <w:r w:rsidDel="00000000" w:rsidR="00000000" w:rsidRPr="00000000">
        <w:rPr>
          <w:rFonts w:ascii="Avenir" w:cs="Avenir" w:eastAsia="Avenir" w:hAnsi="Avenir"/>
          <w:i w:val="1"/>
          <w:color w:val="000000"/>
          <w:rtl w:val="0"/>
        </w:rPr>
        <w:t xml:space="preserve">A lei brasileira, de modo similar ao que</w:t>
      </w:r>
      <w:r w:rsidDel="00000000" w:rsidR="00000000" w:rsidRPr="00000000">
        <w:rPr>
          <w:rFonts w:ascii="Avenir" w:cs="Avenir" w:eastAsia="Avenir" w:hAnsi="Avenir"/>
          <w:i w:val="1"/>
          <w:color w:val="1154cc"/>
          <w:rtl w:val="0"/>
        </w:rPr>
        <w:t xml:space="preserve"> </w:t>
      </w:r>
      <w:r w:rsidDel="00000000" w:rsidR="00000000" w:rsidRPr="00000000">
        <w:rPr>
          <w:rFonts w:ascii="Avenir" w:cs="Avenir" w:eastAsia="Avenir" w:hAnsi="Avenir"/>
          <w:i w:val="1"/>
          <w:color w:val="1154cc"/>
          <w:u w:val="single"/>
          <w:rtl w:val="0"/>
        </w:rPr>
        <w:t xml:space="preserve">ocorre em nações</w:t>
      </w:r>
      <w:r w:rsidDel="00000000" w:rsidR="00000000" w:rsidRPr="00000000">
        <w:rPr>
          <w:rtl w:val="0"/>
        </w:rPr>
      </w:r>
    </w:p>
    <w:p w:rsidR="00000000" w:rsidDel="00000000" w:rsidP="00000000" w:rsidRDefault="00000000" w:rsidRPr="00000000" w14:paraId="00000071">
      <w:pPr>
        <w:spacing w:before="44" w:line="276" w:lineRule="auto"/>
        <w:ind w:left="1275" w:right="725" w:hanging="315"/>
        <w:jc w:val="both"/>
        <w:rPr>
          <w:rFonts w:ascii="Avenir" w:cs="Avenir" w:eastAsia="Avenir" w:hAnsi="Avenir"/>
          <w:i w:val="1"/>
        </w:rPr>
        <w:sectPr>
          <w:type w:val="nextPage"/>
          <w:pgSz w:h="16840" w:w="11900" w:orient="portrait"/>
          <w:pgMar w:bottom="280" w:top="1480" w:left="1460" w:right="1420" w:header="720" w:footer="720"/>
        </w:sectPr>
      </w:pPr>
      <w:r w:rsidDel="00000000" w:rsidR="00000000" w:rsidRPr="00000000">
        <w:rPr>
          <w:rFonts w:ascii="Avenir" w:cs="Avenir" w:eastAsia="Avenir" w:hAnsi="Avenir"/>
          <w:i w:val="1"/>
          <w:color w:val="1154cc"/>
          <w:u w:val="single"/>
          <w:rtl w:val="0"/>
        </w:rPr>
        <w:t xml:space="preserve">    civilizad</w:t>
      </w:r>
      <w:r w:rsidDel="00000000" w:rsidR="00000000" w:rsidRPr="00000000">
        <w:rPr>
          <w:rFonts w:ascii="Avenir" w:cs="Avenir" w:eastAsia="Avenir" w:hAnsi="Avenir"/>
          <w:i w:val="1"/>
          <w:color w:val="1154cc"/>
          <w:rtl w:val="0"/>
        </w:rPr>
        <w:t xml:space="preserve">as</w:t>
      </w:r>
      <w:r w:rsidDel="00000000" w:rsidR="00000000" w:rsidRPr="00000000">
        <w:rPr>
          <w:rFonts w:ascii="Avenir" w:cs="Avenir" w:eastAsia="Avenir" w:hAnsi="Avenir"/>
          <w:i w:val="1"/>
          <w:vertAlign w:val="superscript"/>
          <w:rtl w:val="0"/>
        </w:rPr>
        <w:t xml:space="preserve">11</w:t>
      </w:r>
      <w:r w:rsidDel="00000000" w:rsidR="00000000" w:rsidRPr="00000000">
        <w:rPr>
          <w:rFonts w:ascii="Avenir" w:cs="Avenir" w:eastAsia="Avenir" w:hAnsi="Avenir"/>
          <w:i w:val="1"/>
          <w:rtl w:val="0"/>
        </w:rPr>
        <w:t xml:space="preserve">,não permite que órgãos de Justiça interfiram na conduta médica para impedir ou impor previamente quais procedimentos, quais tratamentos, quais fármacos, um médico possa ou deva prescrever para tratar um paciente, seja por COVID-19, seja por qualquer outra doença. O médicoé inteiramente independente e autônomo para decidir conforme sua consciência e o consentimento do paciente.</w:t>
      </w:r>
    </w:p>
    <w:p w:rsidR="00000000" w:rsidDel="00000000" w:rsidP="00000000" w:rsidRDefault="00000000" w:rsidRPr="00000000" w14:paraId="00000072">
      <w:pPr>
        <w:rPr>
          <w:rFonts w:ascii="Avenir" w:cs="Avenir" w:eastAsia="Avenir" w:hAnsi="Avenir"/>
          <w:i w:val="1"/>
        </w:rPr>
      </w:pPr>
      <w:r w:rsidDel="00000000" w:rsidR="00000000" w:rsidRPr="00000000">
        <w:rPr>
          <w:rtl w:val="0"/>
        </w:rPr>
      </w:r>
    </w:p>
    <w:p w:rsidR="00000000" w:rsidDel="00000000" w:rsidP="00000000" w:rsidRDefault="00000000" w:rsidRPr="00000000" w14:paraId="00000073">
      <w:pPr>
        <w:pStyle w:val="Heading4"/>
        <w:spacing w:after="150" w:before="150" w:line="360" w:lineRule="auto"/>
        <w:jc w:val="both"/>
        <w:rPr>
          <w:rFonts w:ascii="Avenir" w:cs="Avenir" w:eastAsia="Avenir" w:hAnsi="Avenir"/>
          <w:color w:val="222222"/>
          <w:sz w:val="24"/>
          <w:szCs w:val="24"/>
        </w:rPr>
      </w:pPr>
      <w:r w:rsidDel="00000000" w:rsidR="00000000" w:rsidRPr="00000000">
        <w:rPr>
          <w:rFonts w:ascii="Avenir" w:cs="Avenir" w:eastAsia="Avenir" w:hAnsi="Avenir"/>
          <w:color w:val="222222"/>
          <w:sz w:val="24"/>
          <w:szCs w:val="24"/>
          <w:rtl w:val="0"/>
        </w:rPr>
        <w:t xml:space="preserve"> </w:t>
        <w:tab/>
        <w:tab/>
        <w:tab/>
      </w:r>
      <w:r w:rsidDel="00000000" w:rsidR="00000000" w:rsidRPr="00000000">
        <w:rPr>
          <w:rFonts w:ascii="Avenir" w:cs="Avenir" w:eastAsia="Avenir" w:hAnsi="Avenir"/>
          <w:b w:val="1"/>
          <w:i w:val="0"/>
          <w:color w:val="222222"/>
          <w:sz w:val="24"/>
          <w:szCs w:val="24"/>
          <w:rtl w:val="0"/>
        </w:rPr>
        <w:t xml:space="preserve">MAIS DE 15.000 MÉDICOS E CIENTISTAS ASSINARAM DECLARAÇÃO CONTRA A VACINAÇÃO COVID 19 PARA CRIANÇAS.</w:t>
      </w:r>
      <w:r w:rsidDel="00000000" w:rsidR="00000000" w:rsidRPr="00000000">
        <w:rPr>
          <w:rFonts w:ascii="Avenir" w:cs="Avenir" w:eastAsia="Avenir" w:hAnsi="Avenir"/>
          <w:color w:val="222222"/>
          <w:sz w:val="24"/>
          <w:szCs w:val="24"/>
          <w:rtl w:val="0"/>
        </w:rPr>
        <w:t xml:space="preserve"> A lista de assinantes é encabeçada pelo Dr Robert Malone, o criador da metodologia de vacinas mRNA adotada pela Pfizer. </w:t>
      </w:r>
      <w:r w:rsidDel="00000000" w:rsidR="00000000" w:rsidRPr="00000000">
        <w:rPr>
          <w:rFonts w:ascii="Avenir" w:cs="Avenir" w:eastAsia="Avenir" w:hAnsi="Avenir"/>
          <w:i w:val="0"/>
          <w:color w:val="222222"/>
          <w:sz w:val="24"/>
          <w:szCs w:val="24"/>
          <w:rtl w:val="0"/>
        </w:rPr>
        <w:t xml:space="preserve">Segundo ele</w:t>
      </w:r>
      <w:r w:rsidDel="00000000" w:rsidR="00000000" w:rsidRPr="00000000">
        <w:rPr>
          <w:rFonts w:ascii="Avenir" w:cs="Avenir" w:eastAsia="Avenir" w:hAnsi="Avenir"/>
          <w:color w:val="222222"/>
          <w:sz w:val="24"/>
          <w:szCs w:val="24"/>
          <w:rtl w:val="0"/>
        </w:rPr>
        <w:t xml:space="preserve">, </w:t>
      </w:r>
      <w:r w:rsidDel="00000000" w:rsidR="00000000" w:rsidRPr="00000000">
        <w:rPr>
          <w:rFonts w:ascii="Avenir" w:cs="Avenir" w:eastAsia="Avenir" w:hAnsi="Avenir"/>
          <w:b w:val="1"/>
          <w:color w:val="929292"/>
          <w:sz w:val="24"/>
          <w:szCs w:val="24"/>
          <w:u w:val="single"/>
          <w:rtl w:val="0"/>
        </w:rPr>
        <w:t xml:space="preserve">seus filhos não representam perigo para seus pais ou avós. Na verdade, é o oposto. A imunidade deles, após pegar COVID, é fundamental disse Malone</w:t>
      </w:r>
      <w:r w:rsidDel="00000000" w:rsidR="00000000" w:rsidRPr="00000000">
        <w:rPr>
          <w:rFonts w:ascii="Avenir" w:cs="Avenir" w:eastAsia="Avenir" w:hAnsi="Avenir"/>
          <w:b w:val="1"/>
          <w:color w:val="929292"/>
          <w:sz w:val="24"/>
          <w:szCs w:val="24"/>
          <w:rtl w:val="0"/>
        </w:rPr>
        <w:t xml:space="preserve">, </w:t>
      </w:r>
      <w:r w:rsidDel="00000000" w:rsidR="00000000" w:rsidRPr="00000000">
        <w:rPr>
          <w:rFonts w:ascii="Avenir" w:cs="Avenir" w:eastAsia="Avenir" w:hAnsi="Avenir"/>
          <w:color w:val="222222"/>
          <w:sz w:val="24"/>
          <w:szCs w:val="24"/>
          <w:rtl w:val="0"/>
        </w:rPr>
        <w:t xml:space="preserve">conforme se constata no seguinte </w:t>
      </w:r>
      <w:r w:rsidDel="00000000" w:rsidR="00000000" w:rsidRPr="00000000">
        <w:rPr>
          <w:rFonts w:ascii="Avenir" w:cs="Avenir" w:eastAsia="Avenir" w:hAnsi="Avenir"/>
          <w:i w:val="0"/>
          <w:color w:val="222222"/>
          <w:sz w:val="24"/>
          <w:szCs w:val="24"/>
          <w:rtl w:val="0"/>
        </w:rPr>
        <w:t xml:space="preserve">link</w:t>
      </w:r>
      <w:r w:rsidDel="00000000" w:rsidR="00000000" w:rsidRPr="00000000">
        <w:rPr>
          <w:rFonts w:ascii="Avenir" w:cs="Avenir" w:eastAsia="Avenir" w:hAnsi="Avenir"/>
          <w:color w:val="222222"/>
          <w:sz w:val="24"/>
          <w:szCs w:val="24"/>
          <w:rtl w:val="0"/>
        </w:rPr>
        <w:t xml:space="preserve">: </w:t>
      </w:r>
    </w:p>
    <w:p w:rsidR="00000000" w:rsidDel="00000000" w:rsidP="00000000" w:rsidRDefault="00000000" w:rsidRPr="00000000" w14:paraId="00000074">
      <w:pPr>
        <w:widowControl w:val="1"/>
        <w:shd w:fill="ffffff" w:val="clear"/>
        <w:spacing w:line="360" w:lineRule="auto"/>
        <w:jc w:val="both"/>
        <w:rPr>
          <w:rFonts w:ascii="Avenir" w:cs="Avenir" w:eastAsia="Avenir" w:hAnsi="Avenir"/>
          <w:color w:val="222222"/>
          <w:sz w:val="24"/>
          <w:szCs w:val="24"/>
        </w:rPr>
      </w:pPr>
      <w:hyperlink r:id="rId16">
        <w:r w:rsidDel="00000000" w:rsidR="00000000" w:rsidRPr="00000000">
          <w:rPr>
            <w:rFonts w:ascii="Avenir" w:cs="Avenir" w:eastAsia="Avenir" w:hAnsi="Avenir"/>
            <w:color w:val="0000ff"/>
            <w:sz w:val="24"/>
            <w:szCs w:val="24"/>
            <w:u w:val="single"/>
            <w:rtl w:val="0"/>
          </w:rPr>
          <w:t xml:space="preserve">https://tribunanacional.com.br/noticia/2756/mais-de-15-000-medicos-e-cientistas-assinam-declaracao-contra-a-vacinacao-covid-19-para-criancas</w:t>
        </w:r>
      </w:hyperlink>
      <w:r w:rsidDel="00000000" w:rsidR="00000000" w:rsidRPr="00000000">
        <w:rPr>
          <w:rFonts w:ascii="Avenir" w:cs="Avenir" w:eastAsia="Avenir" w:hAnsi="Avenir"/>
          <w:color w:val="222222"/>
          <w:sz w:val="24"/>
          <w:szCs w:val="24"/>
          <w:rtl w:val="0"/>
        </w:rPr>
        <w:t xml:space="preserve"> </w:t>
      </w:r>
    </w:p>
    <w:p w:rsidR="00000000" w:rsidDel="00000000" w:rsidP="00000000" w:rsidRDefault="00000000" w:rsidRPr="00000000" w14:paraId="00000075">
      <w:pPr>
        <w:widowControl w:val="1"/>
        <w:shd w:fill="ffffff" w:val="clear"/>
        <w:spacing w:line="360" w:lineRule="auto"/>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76">
      <w:pPr>
        <w:widowControl w:val="1"/>
        <w:shd w:fill="ffffff" w:val="clear"/>
        <w:spacing w:line="360" w:lineRule="auto"/>
        <w:jc w:val="both"/>
        <w:rPr>
          <w:rFonts w:ascii="Avenir" w:cs="Avenir" w:eastAsia="Avenir" w:hAnsi="Avenir"/>
          <w:color w:val="222222"/>
          <w:sz w:val="24"/>
          <w:szCs w:val="24"/>
        </w:rPr>
      </w:pPr>
      <w:r w:rsidDel="00000000" w:rsidR="00000000" w:rsidRPr="00000000">
        <w:rPr>
          <w:rFonts w:ascii="Avenir" w:cs="Avenir" w:eastAsia="Avenir" w:hAnsi="Avenir"/>
          <w:color w:val="222222"/>
          <w:sz w:val="24"/>
          <w:szCs w:val="24"/>
          <w:rtl w:val="0"/>
        </w:rPr>
        <w:tab/>
        <w:tab/>
        <w:tab/>
        <w:t xml:space="preserve">Em 16/12/2021, foi formulado um </w:t>
      </w:r>
      <w:r w:rsidDel="00000000" w:rsidR="00000000" w:rsidRPr="00000000">
        <w:rPr>
          <w:rFonts w:ascii="Avenir" w:cs="Avenir" w:eastAsia="Avenir" w:hAnsi="Avenir"/>
          <w:b w:val="1"/>
          <w:color w:val="222222"/>
          <w:sz w:val="24"/>
          <w:szCs w:val="24"/>
          <w:rtl w:val="0"/>
        </w:rPr>
        <w:t xml:space="preserve">PEDIDO DE INFORMAÇÕES AOS DIRETORES DA ANVISA</w:t>
      </w:r>
      <w:r w:rsidDel="00000000" w:rsidR="00000000" w:rsidRPr="00000000">
        <w:rPr>
          <w:rFonts w:ascii="Avenir" w:cs="Avenir" w:eastAsia="Avenir" w:hAnsi="Avenir"/>
          <w:color w:val="222222"/>
          <w:sz w:val="24"/>
          <w:szCs w:val="24"/>
          <w:rtl w:val="0"/>
        </w:rPr>
        <w:t xml:space="preserve">, assinado por diversos Médicos e Cientistas à ANVISA para, em resumo, saber o seguinte: </w:t>
      </w:r>
    </w:p>
    <w:p w:rsidR="00000000" w:rsidDel="00000000" w:rsidP="00000000" w:rsidRDefault="00000000" w:rsidRPr="00000000" w14:paraId="00000077">
      <w:pPr>
        <w:widowControl w:val="1"/>
        <w:shd w:fill="ffffff" w:val="clear"/>
        <w:spacing w:line="360" w:lineRule="auto"/>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78">
      <w:pPr>
        <w:pStyle w:val="Heading2"/>
        <w:tabs>
          <w:tab w:val="left" w:pos="4224"/>
          <w:tab w:val="left" w:pos="7568"/>
        </w:tabs>
        <w:spacing w:before="99"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Nos termos da Lei 12.527, de 18 de novembro de 2011, os médicos que subscrevem o presente PEDIDO DE INFORMAÇÕES vêm perante Vossas Senhorias demonstrar antecipadamente a preocupação com a iminência da aprovação do registro da vacina COMIRNATY para crianças de 5 a 11 anos, motivo pelo qual, amparados na fundamentação científica e jurídica abaixo, formularão ao final o pertinente pedido de informação sobre um relatório ao qual os subscritores ainda não conseguiram ter acesso.</w:t>
      </w:r>
    </w:p>
    <w:p w:rsidR="00000000" w:rsidDel="00000000" w:rsidP="00000000" w:rsidRDefault="00000000" w:rsidRPr="00000000" w14:paraId="00000079">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A">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Fonts w:ascii="Avenir" w:cs="Avenir" w:eastAsia="Avenir" w:hAnsi="Avenir"/>
          <w:sz w:val="24"/>
          <w:szCs w:val="24"/>
          <w:rtl w:val="0"/>
        </w:rPr>
        <w:t xml:space="preserve">O texto do referido pedido pode ser visto no seguinte </w:t>
      </w:r>
      <w:r w:rsidDel="00000000" w:rsidR="00000000" w:rsidRPr="00000000">
        <w:rPr>
          <w:rFonts w:ascii="Avenir" w:cs="Avenir" w:eastAsia="Avenir" w:hAnsi="Avenir"/>
          <w:i w:val="1"/>
          <w:sz w:val="24"/>
          <w:szCs w:val="24"/>
          <w:rtl w:val="0"/>
        </w:rPr>
        <w:t xml:space="preserve">link</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7B">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C">
      <w:pPr>
        <w:pStyle w:val="Heading2"/>
        <w:tabs>
          <w:tab w:val="left" w:pos="4224"/>
          <w:tab w:val="left" w:pos="7568"/>
        </w:tabs>
        <w:spacing w:before="99" w:line="276" w:lineRule="auto"/>
        <w:ind w:firstLine="2124"/>
        <w:rPr>
          <w:rFonts w:ascii="Avenir" w:cs="Avenir" w:eastAsia="Avenir" w:hAnsi="Avenir"/>
          <w:sz w:val="24"/>
          <w:szCs w:val="24"/>
        </w:rPr>
      </w:pPr>
      <w:hyperlink r:id="rId17">
        <w:r w:rsidDel="00000000" w:rsidR="00000000" w:rsidRPr="00000000">
          <w:rPr>
            <w:rFonts w:ascii="Avenir" w:cs="Avenir" w:eastAsia="Avenir" w:hAnsi="Avenir"/>
            <w:color w:val="0000ff"/>
            <w:sz w:val="24"/>
            <w:szCs w:val="24"/>
            <w:u w:val="single"/>
            <w:rtl w:val="0"/>
          </w:rPr>
          <w:t xml:space="preserve">https://mail.google.com/mail/u/0?ui=2&amp;ik=64ff8204af&amp;attid=0.1&amp;permmsgid=msg-a:r-5059103461563929101&amp;th=17dd49b6b6e8f754&amp;view=att&amp;disp=inline&amp;realattid=17dd49bebeae270fc571</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7D">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Fonts w:ascii="Avenir" w:cs="Avenir" w:eastAsia="Avenir" w:hAnsi="Avenir"/>
          <w:sz w:val="24"/>
          <w:szCs w:val="24"/>
          <w:rtl w:val="0"/>
        </w:rPr>
        <w:t xml:space="preserve">Em outro documento, de 37 páginas, são apresentadas as </w:t>
      </w:r>
      <w:r w:rsidDel="00000000" w:rsidR="00000000" w:rsidRPr="00000000">
        <w:rPr>
          <w:rFonts w:ascii="Avenir" w:cs="Avenir" w:eastAsia="Avenir" w:hAnsi="Avenir"/>
          <w:b w:val="1"/>
          <w:sz w:val="24"/>
          <w:szCs w:val="24"/>
          <w:rtl w:val="0"/>
        </w:rPr>
        <w:t xml:space="preserve">DIVERSAS COMPLICAÇÕES DAS VACINAS CONTRA COVID-19</w:t>
      </w:r>
      <w:r w:rsidDel="00000000" w:rsidR="00000000" w:rsidRPr="00000000">
        <w:rPr>
          <w:rFonts w:ascii="Avenir" w:cs="Avenir" w:eastAsia="Avenir" w:hAnsi="Avenir"/>
          <w:sz w:val="24"/>
          <w:szCs w:val="24"/>
          <w:rtl w:val="0"/>
        </w:rPr>
        <w:t xml:space="preserve">, conforme se vê neste link: </w:t>
      </w:r>
    </w:p>
    <w:p w:rsidR="00000000" w:rsidDel="00000000" w:rsidP="00000000" w:rsidRDefault="00000000" w:rsidRPr="00000000" w14:paraId="0000007F">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pStyle w:val="Heading2"/>
        <w:tabs>
          <w:tab w:val="left" w:pos="4224"/>
          <w:tab w:val="left" w:pos="7568"/>
        </w:tabs>
        <w:spacing w:before="99" w:line="276" w:lineRule="auto"/>
        <w:ind w:firstLine="2124"/>
        <w:rPr>
          <w:rFonts w:ascii="Avenir" w:cs="Avenir" w:eastAsia="Avenir" w:hAnsi="Avenir"/>
          <w:color w:val="0000ff"/>
          <w:sz w:val="24"/>
          <w:szCs w:val="24"/>
          <w:u w:val="single"/>
        </w:rPr>
      </w:pPr>
      <w:hyperlink r:id="rId18">
        <w:r w:rsidDel="00000000" w:rsidR="00000000" w:rsidRPr="00000000">
          <w:rPr>
            <w:rFonts w:ascii="Avenir" w:cs="Avenir" w:eastAsia="Avenir" w:hAnsi="Avenir"/>
            <w:color w:val="0000ff"/>
            <w:sz w:val="24"/>
            <w:szCs w:val="24"/>
            <w:u w:val="single"/>
            <w:rtl w:val="0"/>
          </w:rPr>
          <w:t xml:space="preserve">https://mail.google.com/mail/u/0?ui=2&amp;ik=64ff8204af&amp;attid=0.1&amp;permmsgid=msg-a:r-2913833353430158276&amp;th=17dd49bd2716d8cd&amp;view=att&amp;disp=inline&amp;realattid=17dd49c627cdb40f5bb1</w:t>
        </w:r>
      </w:hyperlink>
      <w:r w:rsidDel="00000000" w:rsidR="00000000" w:rsidRPr="00000000">
        <w:rPr>
          <w:rtl w:val="0"/>
        </w:rPr>
      </w:r>
    </w:p>
    <w:p w:rsidR="00000000" w:rsidDel="00000000" w:rsidP="00000000" w:rsidRDefault="00000000" w:rsidRPr="00000000" w14:paraId="00000081">
      <w:pPr>
        <w:pStyle w:val="Heading2"/>
        <w:tabs>
          <w:tab w:val="left" w:pos="4224"/>
          <w:tab w:val="left" w:pos="7568"/>
        </w:tabs>
        <w:spacing w:before="99" w:line="276" w:lineRule="auto"/>
        <w:ind w:firstLine="2124"/>
        <w:rPr>
          <w:rFonts w:ascii="Avenir" w:cs="Avenir" w:eastAsia="Avenir" w:hAnsi="Avenir"/>
          <w:color w:val="0000ff"/>
          <w:sz w:val="24"/>
          <w:szCs w:val="24"/>
          <w:u w:val="single"/>
        </w:rPr>
      </w:pPr>
      <w:r w:rsidDel="00000000" w:rsidR="00000000" w:rsidRPr="00000000">
        <w:rPr>
          <w:rtl w:val="0"/>
        </w:rPr>
      </w:r>
    </w:p>
    <w:p w:rsidR="00000000" w:rsidDel="00000000" w:rsidP="00000000" w:rsidRDefault="00000000" w:rsidRPr="00000000" w14:paraId="00000082">
      <w:pPr>
        <w:pStyle w:val="Heading2"/>
        <w:tabs>
          <w:tab w:val="left" w:pos="4224"/>
          <w:tab w:val="left" w:pos="7568"/>
        </w:tabs>
        <w:spacing w:before="99" w:line="276" w:lineRule="auto"/>
        <w:ind w:firstLine="2124"/>
        <w:rPr>
          <w:rFonts w:ascii="Avenir" w:cs="Avenir" w:eastAsia="Avenir" w:hAnsi="Avenir"/>
          <w:sz w:val="24"/>
          <w:szCs w:val="24"/>
        </w:rPr>
      </w:pPr>
      <w:r w:rsidDel="00000000" w:rsidR="00000000" w:rsidRPr="00000000">
        <w:rPr>
          <w:rFonts w:ascii="Avenir" w:cs="Avenir" w:eastAsia="Avenir" w:hAnsi="Avenir"/>
          <w:sz w:val="24"/>
          <w:szCs w:val="24"/>
          <w:rtl w:val="0"/>
        </w:rPr>
        <w:t xml:space="preserve">Em </w:t>
      </w:r>
      <w:r w:rsidDel="00000000" w:rsidR="00000000" w:rsidRPr="00000000">
        <w:rPr>
          <w:rFonts w:ascii="Avenir" w:cs="Avenir" w:eastAsia="Avenir" w:hAnsi="Avenir"/>
          <w:i w:val="1"/>
          <w:sz w:val="24"/>
          <w:szCs w:val="24"/>
          <w:rtl w:val="0"/>
        </w:rPr>
        <w:t xml:space="preserve">live </w:t>
      </w:r>
      <w:r w:rsidDel="00000000" w:rsidR="00000000" w:rsidRPr="00000000">
        <w:rPr>
          <w:rFonts w:ascii="Avenir" w:cs="Avenir" w:eastAsia="Avenir" w:hAnsi="Avenir"/>
          <w:sz w:val="24"/>
          <w:szCs w:val="24"/>
          <w:rtl w:val="0"/>
        </w:rPr>
        <w:t xml:space="preserve">realizada pelo </w:t>
      </w:r>
      <w:r w:rsidDel="00000000" w:rsidR="00000000" w:rsidRPr="00000000">
        <w:rPr>
          <w:rFonts w:ascii="Avenir" w:cs="Avenir" w:eastAsia="Avenir" w:hAnsi="Avenir"/>
          <w:i w:val="1"/>
          <w:sz w:val="24"/>
          <w:szCs w:val="24"/>
          <w:rtl w:val="0"/>
        </w:rPr>
        <w:t xml:space="preserve">Youtube</w:t>
      </w:r>
      <w:r w:rsidDel="00000000" w:rsidR="00000000" w:rsidRPr="00000000">
        <w:rPr>
          <w:rFonts w:ascii="Avenir" w:cs="Avenir" w:eastAsia="Avenir" w:hAnsi="Avenir"/>
          <w:sz w:val="24"/>
          <w:szCs w:val="24"/>
          <w:rtl w:val="0"/>
        </w:rPr>
        <w:t xml:space="preserve">, em 15/12/2021, que já foi derrubada, corroborando as informações científicas transmitidas pelo mencionado congresso e pelos documentos acima citados, o Dr. Nelson Modesto também confirmou que os atuais experimentos vacinais são venenos e nenhuma lei ou autoridade pode constranger as pessoas a se inocularem, sob as penas da lei (link da live: </w:t>
      </w:r>
      <w:r w:rsidDel="00000000" w:rsidR="00000000" w:rsidRPr="00000000">
        <w:rPr>
          <w:rFonts w:ascii="Avenir" w:cs="Avenir" w:eastAsia="Avenir" w:hAnsi="Avenir"/>
          <w:color w:val="0563c1"/>
          <w:sz w:val="24"/>
          <w:szCs w:val="24"/>
          <w:u w:val="single"/>
          <w:rtl w:val="0"/>
        </w:rPr>
        <w:t xml:space="preserve">https://</w:t>
      </w:r>
      <w:hyperlink r:id="rId19">
        <w:r w:rsidDel="00000000" w:rsidR="00000000" w:rsidRPr="00000000">
          <w:rPr>
            <w:rFonts w:ascii="Avenir" w:cs="Avenir" w:eastAsia="Avenir" w:hAnsi="Avenir"/>
            <w:color w:val="0563c1"/>
            <w:sz w:val="24"/>
            <w:szCs w:val="24"/>
            <w:u w:val="single"/>
            <w:rtl w:val="0"/>
          </w:rPr>
          <w:t xml:space="preserve">www.youtube.com/watch?v=oNr1So4DQcM)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83">
      <w:pPr>
        <w:pStyle w:val="Heading2"/>
        <w:tabs>
          <w:tab w:val="left" w:pos="4224"/>
          <w:tab w:val="left" w:pos="7568"/>
        </w:tabs>
        <w:spacing w:before="99" w:line="276" w:lineRule="auto"/>
        <w:ind w:firstLine="2124"/>
        <w:rPr>
          <w:rFonts w:ascii="Avenir" w:cs="Avenir" w:eastAsia="Avenir" w:hAnsi="Avenir"/>
          <w:color w:val="000000"/>
          <w:sz w:val="24"/>
          <w:szCs w:val="24"/>
        </w:rPr>
      </w:pPr>
      <w:r w:rsidDel="00000000" w:rsidR="00000000" w:rsidRPr="00000000">
        <w:rPr>
          <w:rFonts w:ascii="Avenir" w:cs="Avenir" w:eastAsia="Avenir" w:hAnsi="Avenir"/>
          <w:sz w:val="24"/>
          <w:szCs w:val="24"/>
          <w:rtl w:val="0"/>
        </w:rPr>
        <w:t xml:space="preserve">Aba</w:t>
      </w:r>
      <w:r w:rsidDel="00000000" w:rsidR="00000000" w:rsidRPr="00000000">
        <w:rPr>
          <w:rFonts w:ascii="Avenir" w:cs="Avenir" w:eastAsia="Avenir" w:hAnsi="Avenir"/>
          <w:color w:val="000000"/>
          <w:sz w:val="24"/>
          <w:szCs w:val="24"/>
          <w:rtl w:val="0"/>
        </w:rPr>
        <w:t xml:space="preserve">ixo seguem alguns casos relatados nas redes sociais, que não são destacados pelo representado, que demonstra uma visão monocular sobre os problemas decorrentes das vacinas experimentais: </w:t>
      </w:r>
    </w:p>
    <w:p w:rsidR="00000000" w:rsidDel="00000000" w:rsidP="00000000" w:rsidRDefault="00000000" w:rsidRPr="00000000" w14:paraId="00000084">
      <w:pPr>
        <w:spacing w:line="360" w:lineRule="auto"/>
        <w:jc w:val="both"/>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5">
      <w:pPr>
        <w:spacing w:line="360" w:lineRule="auto"/>
        <w:jc w:val="both"/>
        <w:rPr>
          <w:rFonts w:ascii="Avenir" w:cs="Avenir" w:eastAsia="Avenir" w:hAnsi="Avenir"/>
          <w:color w:val="000000"/>
          <w:sz w:val="24"/>
          <w:szCs w:val="24"/>
        </w:rPr>
      </w:pPr>
      <w:hyperlink r:id="rId20">
        <w:r w:rsidDel="00000000" w:rsidR="00000000" w:rsidRPr="00000000">
          <w:rPr>
            <w:rFonts w:ascii="Avenir" w:cs="Avenir" w:eastAsia="Avenir" w:hAnsi="Avenir"/>
            <w:color w:val="0000ff"/>
            <w:sz w:val="24"/>
            <w:szCs w:val="24"/>
            <w:u w:val="single"/>
            <w:rtl w:val="0"/>
          </w:rPr>
          <w:t xml:space="preserve">https://www.youtube.com/watch?v=8KVyJvBbEA4</w:t>
        </w:r>
      </w:hyperlink>
      <w:r w:rsidDel="00000000" w:rsidR="00000000" w:rsidRPr="00000000">
        <w:rPr>
          <w:rFonts w:ascii="Avenir" w:cs="Avenir" w:eastAsia="Avenir" w:hAnsi="Avenir"/>
          <w:color w:val="000000"/>
          <w:sz w:val="24"/>
          <w:szCs w:val="24"/>
          <w:rtl w:val="0"/>
        </w:rPr>
        <w:t xml:space="preserve"> (live)</w:t>
      </w:r>
    </w:p>
    <w:p w:rsidR="00000000" w:rsidDel="00000000" w:rsidP="00000000" w:rsidRDefault="00000000" w:rsidRPr="00000000" w14:paraId="0000008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7">
      <w:pPr>
        <w:rPr>
          <w:rFonts w:ascii="Avenir" w:cs="Avenir" w:eastAsia="Avenir" w:hAnsi="Avenir"/>
          <w:sz w:val="24"/>
          <w:szCs w:val="24"/>
        </w:rPr>
      </w:pPr>
      <w:hyperlink r:id="rId21">
        <w:r w:rsidDel="00000000" w:rsidR="00000000" w:rsidRPr="00000000">
          <w:rPr>
            <w:rFonts w:ascii="Avenir" w:cs="Avenir" w:eastAsia="Avenir" w:hAnsi="Avenir"/>
            <w:color w:val="1155cc"/>
            <w:sz w:val="24"/>
            <w:szCs w:val="24"/>
            <w:highlight w:val="white"/>
            <w:u w:val="single"/>
            <w:rtl w:val="0"/>
          </w:rPr>
          <w:t xml:space="preserve">https://m.facebook.com/story.php?story_fbid=406316507870867&amp;id=100054775631677&amp;sfnsn=wiwspmo</w:t>
        </w:r>
      </w:hyperlink>
      <w:r w:rsidDel="00000000" w:rsidR="00000000" w:rsidRPr="00000000">
        <w:rPr>
          <w:rtl w:val="0"/>
        </w:rPr>
      </w:r>
    </w:p>
    <w:p w:rsidR="00000000" w:rsidDel="00000000" w:rsidP="00000000" w:rsidRDefault="00000000" w:rsidRPr="00000000" w14:paraId="00000088">
      <w:pPr>
        <w:spacing w:line="360" w:lineRule="auto"/>
        <w:jc w:val="both"/>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Avenir" w:cs="Avenir" w:eastAsia="Avenir" w:hAnsi="Avenir"/>
          <w:color w:val="000000"/>
          <w:sz w:val="24"/>
          <w:szCs w:val="24"/>
        </w:rPr>
      </w:pPr>
      <w:hyperlink r:id="rId22">
        <w:r w:rsidDel="00000000" w:rsidR="00000000" w:rsidRPr="00000000">
          <w:rPr>
            <w:rFonts w:ascii="Avenir" w:cs="Avenir" w:eastAsia="Avenir" w:hAnsi="Avenir"/>
            <w:color w:val="0000ff"/>
            <w:sz w:val="24"/>
            <w:szCs w:val="24"/>
            <w:u w:val="single"/>
            <w:rtl w:val="0"/>
          </w:rPr>
          <w:t xml:space="preserve">https://mail.google.com/mail/u/0?ui=2&amp;ik=64ff8204af&amp;attid=0.1&amp;permmsgid=msg-a:r-2932706620382293229&amp;th=17d56ad65261476e&amp;view=att&amp;disp=safe&amp;realattid=17d56ae241e524d33f1</w:t>
        </w:r>
      </w:hyperlink>
      <w:r w:rsidDel="00000000" w:rsidR="00000000" w:rsidRPr="00000000">
        <w:rPr>
          <w:rFonts w:ascii="Avenir" w:cs="Avenir" w:eastAsia="Avenir" w:hAnsi="Avenir"/>
          <w:color w:val="000000"/>
          <w:sz w:val="24"/>
          <w:szCs w:val="24"/>
          <w:rtl w:val="0"/>
        </w:rPr>
        <w:t xml:space="preserve">  </w:t>
      </w:r>
    </w:p>
    <w:p w:rsidR="00000000" w:rsidDel="00000000" w:rsidP="00000000" w:rsidRDefault="00000000" w:rsidRPr="00000000" w14:paraId="0000008A">
      <w:pPr>
        <w:spacing w:line="360" w:lineRule="auto"/>
        <w:jc w:val="both"/>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B">
      <w:pPr>
        <w:spacing w:line="360" w:lineRule="auto"/>
        <w:jc w:val="both"/>
        <w:rPr>
          <w:rFonts w:ascii="Avenir" w:cs="Avenir" w:eastAsia="Avenir" w:hAnsi="Avenir"/>
          <w:color w:val="000000"/>
          <w:sz w:val="24"/>
          <w:szCs w:val="24"/>
        </w:rPr>
      </w:pPr>
      <w:hyperlink r:id="rId23">
        <w:r w:rsidDel="00000000" w:rsidR="00000000" w:rsidRPr="00000000">
          <w:rPr>
            <w:rFonts w:ascii="Avenir" w:cs="Avenir" w:eastAsia="Avenir" w:hAnsi="Avenir"/>
            <w:color w:val="0000ff"/>
            <w:sz w:val="24"/>
            <w:szCs w:val="24"/>
            <w:u w:val="single"/>
            <w:rtl w:val="0"/>
          </w:rPr>
          <w:t xml:space="preserve">https://www.bonde.com.br/saude/brasil-precisa-comprar-mais-220-milhoes-de-doses-para-garantir-vacinacao-em-2022?fbclid=IwAR0lssdhGe0Jof5BIiNO4E8dOMDtqE0JqHAfVRWcHReEbB9k4i_DEV3wvgA</w:t>
        </w:r>
      </w:hyperlink>
      <w:r w:rsidDel="00000000" w:rsidR="00000000" w:rsidRPr="00000000">
        <w:rPr>
          <w:rFonts w:ascii="Avenir" w:cs="Avenir" w:eastAsia="Avenir" w:hAnsi="Avenir"/>
          <w:color w:val="000000"/>
          <w:sz w:val="24"/>
          <w:szCs w:val="24"/>
          <w:rtl w:val="0"/>
        </w:rPr>
        <w:t xml:space="preserve"> </w:t>
      </w:r>
    </w:p>
    <w:p w:rsidR="00000000" w:rsidDel="00000000" w:rsidP="00000000" w:rsidRDefault="00000000" w:rsidRPr="00000000" w14:paraId="0000008C">
      <w:pPr>
        <w:spacing w:line="360" w:lineRule="auto"/>
        <w:jc w:val="both"/>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Avenir" w:cs="Avenir" w:eastAsia="Avenir" w:hAnsi="Avenir"/>
          <w:color w:val="000000"/>
          <w:sz w:val="24"/>
          <w:szCs w:val="24"/>
        </w:rPr>
      </w:pPr>
      <w:hyperlink r:id="rId24">
        <w:r w:rsidDel="00000000" w:rsidR="00000000" w:rsidRPr="00000000">
          <w:rPr>
            <w:rFonts w:ascii="Avenir" w:cs="Avenir" w:eastAsia="Avenir" w:hAnsi="Avenir"/>
            <w:color w:val="0000ff"/>
            <w:sz w:val="24"/>
            <w:szCs w:val="24"/>
            <w:u w:val="single"/>
            <w:rtl w:val="0"/>
          </w:rPr>
          <w:t xml:space="preserve">https://www.contrafatos.com.br/jogador-revelado-no-sao-paulo-morre-de-infarto-aos-23-anos-no-japao/</w:t>
        </w:r>
      </w:hyperlink>
      <w:r w:rsidDel="00000000" w:rsidR="00000000" w:rsidRPr="00000000">
        <w:rPr>
          <w:rFonts w:ascii="Avenir" w:cs="Avenir" w:eastAsia="Avenir" w:hAnsi="Avenir"/>
          <w:color w:val="000000"/>
          <w:sz w:val="24"/>
          <w:szCs w:val="24"/>
          <w:rtl w:val="0"/>
        </w:rPr>
        <w:t xml:space="preserve">. </w:t>
      </w:r>
    </w:p>
    <w:p w:rsidR="00000000" w:rsidDel="00000000" w:rsidP="00000000" w:rsidRDefault="00000000" w:rsidRPr="00000000" w14:paraId="0000008E">
      <w:pPr>
        <w:spacing w:line="360" w:lineRule="auto"/>
        <w:jc w:val="both"/>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MAIS FETOS MORTOS EM 11 MESES DO QUE EM 30 ANOS SÃO ATRIBUÍDAS ÀS VACINAS DA PFIZER E MODERNA - confira: </w:t>
      </w:r>
      <w:hyperlink r:id="rId25">
        <w:r w:rsidDel="00000000" w:rsidR="00000000" w:rsidRPr="00000000">
          <w:rPr>
            <w:rFonts w:ascii="Avenir" w:cs="Avenir" w:eastAsia="Avenir" w:hAnsi="Avenir"/>
            <w:color w:val="0000ff"/>
            <w:sz w:val="24"/>
            <w:szCs w:val="24"/>
            <w:u w:val="single"/>
            <w:rtl w:val="0"/>
          </w:rPr>
          <w:t xml:space="preserve">http://www.verdadypaciencia.com/2021/11/2-433-bebes-muertos-en-el-vaers.mas-muertes-fetales-en-los-ultimos-11-meses-que-en-los-ultimos-30-anos.html</w:t>
        </w:r>
      </w:hyperlink>
      <w:r w:rsidDel="00000000" w:rsidR="00000000" w:rsidRPr="00000000">
        <w:rPr>
          <w:rFonts w:ascii="Avenir" w:cs="Avenir" w:eastAsia="Avenir" w:hAnsi="Avenir"/>
          <w:color w:val="000000"/>
          <w:sz w:val="24"/>
          <w:szCs w:val="24"/>
          <w:rtl w:val="0"/>
        </w:rPr>
        <w:t xml:space="preserve"> </w:t>
      </w:r>
    </w:p>
    <w:p w:rsidR="00000000" w:rsidDel="00000000" w:rsidP="00000000" w:rsidRDefault="00000000" w:rsidRPr="00000000" w14:paraId="00000090">
      <w:pPr>
        <w:spacing w:line="360" w:lineRule="auto"/>
        <w:jc w:val="both"/>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77</w:t>
      </w:r>
    </w:p>
    <w:p w:rsidR="00000000" w:rsidDel="00000000" w:rsidP="00000000" w:rsidRDefault="00000000" w:rsidRPr="00000000" w14:paraId="00000091">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_  "FAMOSO MÉDICO PSIQUIATRA FORMADO EM HARVARD PEDIU MORATÓRIA DAS "VACINAS" COVID-19 </w:t>
      </w:r>
      <w:r w:rsidDel="00000000" w:rsidR="00000000" w:rsidRPr="00000000">
        <w:rPr>
          <w:rFonts w:ascii="Avenir" w:cs="Avenir" w:eastAsia="Avenir" w:hAnsi="Avenir"/>
          <w:sz w:val="24"/>
          <w:szCs w:val="24"/>
          <w:vertAlign w:val="superscript"/>
        </w:rPr>
        <w:footnoteReference w:customMarkFollows="0" w:id="0"/>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92">
      <w:pPr>
        <w:rPr>
          <w:rFonts w:ascii="Avenir" w:cs="Avenir" w:eastAsia="Avenir" w:hAnsi="Avenir"/>
          <w:sz w:val="24"/>
          <w:szCs w:val="24"/>
        </w:rPr>
      </w:pPr>
      <w:r w:rsidDel="00000000" w:rsidR="00000000" w:rsidRPr="00000000">
        <w:rPr>
          <w:rFonts w:ascii="Avenir" w:cs="Avenir" w:eastAsia="Avenir" w:hAnsi="Avenir"/>
          <w:sz w:val="24"/>
          <w:szCs w:val="24"/>
        </w:rPr>
        <w:drawing>
          <wp:inline distB="0" distT="0" distL="0" distR="0">
            <wp:extent cx="7713980" cy="4759325"/>
            <wp:effectExtent b="0" l="0" r="0" t="0"/>
            <wp:docPr descr="eatured Image" id="7" name="image3.png"/>
            <a:graphic>
              <a:graphicData uri="http://schemas.openxmlformats.org/drawingml/2006/picture">
                <pic:pic>
                  <pic:nvPicPr>
                    <pic:cNvPr descr="eatured Image" id="0" name="image3.png"/>
                    <pic:cNvPicPr preferRelativeResize="0"/>
                  </pic:nvPicPr>
                  <pic:blipFill>
                    <a:blip r:embed="rId26"/>
                    <a:srcRect b="0" l="0" r="0" t="0"/>
                    <a:stretch>
                      <a:fillRect/>
                    </a:stretch>
                  </pic:blipFill>
                  <pic:spPr>
                    <a:xfrm>
                      <a:off x="0" y="0"/>
                      <a:ext cx="7713980" cy="475932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Um psiquiatra de renome mundial, formado em Harvard e autor de dezenas de artigos científicos, pede uma "moratória" das vacinas COVID-19 devido à explosão de efeitos colaterais e às milhares de mortes ocorridas entre aqueles que receberam a injeção. "A vacina é muito mais perigosa do que a COVID-19", disse o Dr. Peter Breggin, ex-conselheiro do Instituto Nacional de Saúde Mental, a John-Henry Westen da LifeSiteNews esta semana. "Agora está muito claro que precisamos absolutamente de uma moratória aqui. Não tome [a vacina]. Precisamos de uma moratória", disse ele.</w:t>
      </w:r>
    </w:p>
    <w:p w:rsidR="00000000" w:rsidDel="00000000" w:rsidP="00000000" w:rsidRDefault="00000000" w:rsidRPr="00000000" w14:paraId="00000095">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Os comentários de Breggin vêm em um momento em que mais de 10.000 pessoas morreram após receber a vacina COVID.</w:t>
      </w:r>
    </w:p>
    <w:p w:rsidR="00000000" w:rsidDel="00000000" w:rsidP="00000000" w:rsidRDefault="00000000" w:rsidRPr="00000000" w14:paraId="00000096">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7">
      <w:pPr>
        <w:spacing w:line="360" w:lineRule="auto"/>
        <w:jc w:val="both"/>
        <w:rPr>
          <w:rFonts w:ascii="Avenir" w:cs="Avenir" w:eastAsia="Avenir" w:hAnsi="Avenir"/>
          <w:sz w:val="24"/>
          <w:szCs w:val="24"/>
        </w:rPr>
      </w:pPr>
      <w:hyperlink r:id="rId27">
        <w:r w:rsidDel="00000000" w:rsidR="00000000" w:rsidRPr="00000000">
          <w:rPr>
            <w:rFonts w:ascii="Avenir" w:cs="Avenir" w:eastAsia="Avenir" w:hAnsi="Avenir"/>
            <w:color w:val="0000ff"/>
            <w:sz w:val="24"/>
            <w:szCs w:val="24"/>
            <w:u w:val="single"/>
            <w:rtl w:val="0"/>
          </w:rPr>
          <w:t xml:space="preserve">https://www.contrafatos.com.br/lugar-mais-vacinado-na-terra-cancela-o-natal-por-causa-do-aumento-de-casos-de-covid/</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98">
      <w:pPr>
        <w:rPr>
          <w:rFonts w:ascii="Avenir" w:cs="Avenir" w:eastAsia="Avenir" w:hAnsi="Avenir"/>
          <w:sz w:val="24"/>
          <w:szCs w:val="24"/>
        </w:rPr>
      </w:pPr>
      <w:r w:rsidDel="00000000" w:rsidR="00000000" w:rsidRPr="00000000">
        <w:rPr>
          <w:rFonts w:ascii="Avenir" w:cs="Avenir" w:eastAsia="Avenir" w:hAnsi="Avenir"/>
          <w:sz w:val="24"/>
          <w:szCs w:val="24"/>
        </w:rPr>
        <mc:AlternateContent>
          <mc:Choice Requires="wps">
            <w:drawing>
              <wp:inline distB="0" distT="0" distL="0" distR="0">
                <wp:extent cx="304800" cy="304800"/>
                <wp:effectExtent b="0" l="0" r="0" t="0"/>
                <wp:docPr id="4"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4"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venir" w:cs="Avenir" w:eastAsia="Avenir" w:hAnsi="Avenir"/>
          <w:sz w:val="24"/>
          <w:szCs w:val="24"/>
        </w:rPr>
        <mc:AlternateContent>
          <mc:Choice Requires="wps">
            <w:drawing>
              <wp:inline distB="0" distT="0" distL="0" distR="0">
                <wp:extent cx="304800" cy="304800"/>
                <wp:effectExtent b="0" l="0" r="0" t="0"/>
                <wp:docPr id="3"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3" name="image4.png"/>
                <a:graphic>
                  <a:graphicData uri="http://schemas.openxmlformats.org/drawingml/2006/picture">
                    <pic:pic>
                      <pic:nvPicPr>
                        <pic:cNvPr id="0" name="image4.png"/>
                        <pic:cNvPicPr preferRelativeResize="0"/>
                      </pic:nvPicPr>
                      <pic:blipFill>
                        <a:blip r:embed="rId29"/>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Fonts w:ascii="Avenir" w:cs="Avenir" w:eastAsia="Avenir" w:hAnsi="Avenir"/>
          <w:sz w:val="24"/>
          <w:szCs w:val="24"/>
        </w:rPr>
        <mc:AlternateContent>
          <mc:Choice Requires="wps">
            <w:drawing>
              <wp:inline distB="0" distT="0" distL="0" distR="0">
                <wp:extent cx="304800" cy="304800"/>
                <wp:effectExtent b="0" l="0" r="0" t="0"/>
                <wp:docPr id="6"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6"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Queiroga sobre 3ª dose: "Vou fazer como Bolsonaro e ser o último a tomar" </w:t>
      </w:r>
      <w:hyperlink r:id="rId31">
        <w:r w:rsidDel="00000000" w:rsidR="00000000" w:rsidRPr="00000000">
          <w:rPr>
            <w:rFonts w:ascii="Avenir" w:cs="Avenir" w:eastAsia="Avenir" w:hAnsi="Avenir"/>
            <w:color w:val="0000ff"/>
            <w:sz w:val="24"/>
            <w:szCs w:val="24"/>
            <w:u w:val="single"/>
            <w:rtl w:val="0"/>
          </w:rPr>
          <w:t xml:space="preserve">https://www.correiobraziliense.com.br/brasil/2021/11/4960661-queiroga-sobre-3-dose-vou-fazer-como-bolsonaro-e-ser-o-ultimo-a-tomar.html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9A">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Avenir" w:cs="Avenir" w:eastAsia="Avenir" w:hAnsi="Avenir"/>
          <w:sz w:val="24"/>
          <w:szCs w:val="24"/>
        </w:rPr>
      </w:pPr>
      <w:hyperlink r:id="rId32">
        <w:r w:rsidDel="00000000" w:rsidR="00000000" w:rsidRPr="00000000">
          <w:rPr>
            <w:rFonts w:ascii="Avenir" w:cs="Avenir" w:eastAsia="Avenir" w:hAnsi="Avenir"/>
            <w:color w:val="0000ff"/>
            <w:sz w:val="24"/>
            <w:szCs w:val="24"/>
            <w:u w:val="single"/>
            <w:rtl w:val="0"/>
          </w:rPr>
          <w:t xml:space="preserve">https://www.aeroin.net/piloto-da-azul-passa-mal-a-39-mil-pes-e-aeronave-retorna-a-origem/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9C">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Avenir" w:cs="Avenir" w:eastAsia="Avenir" w:hAnsi="Avenir"/>
          <w:sz w:val="24"/>
          <w:szCs w:val="24"/>
        </w:rPr>
      </w:pPr>
      <w:hyperlink r:id="rId33">
        <w:r w:rsidDel="00000000" w:rsidR="00000000" w:rsidRPr="00000000">
          <w:rPr>
            <w:rFonts w:ascii="Avenir" w:cs="Avenir" w:eastAsia="Avenir" w:hAnsi="Avenir"/>
            <w:color w:val="0000ff"/>
            <w:sz w:val="24"/>
            <w:szCs w:val="24"/>
            <w:u w:val="single"/>
            <w:rtl w:val="0"/>
          </w:rPr>
          <w:t xml:space="preserve">https://ourworldindata.org/covid-vaccinations?country=OWID_WRL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9E">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F">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r>
      <w:hyperlink r:id="rId34">
        <w:r w:rsidDel="00000000" w:rsidR="00000000" w:rsidRPr="00000000">
          <w:rPr>
            <w:rFonts w:ascii="Avenir" w:cs="Avenir" w:eastAsia="Avenir" w:hAnsi="Avenir"/>
            <w:color w:val="0000ff"/>
            <w:sz w:val="24"/>
            <w:szCs w:val="24"/>
            <w:u w:val="single"/>
            <w:rtl w:val="0"/>
          </w:rPr>
          <w:t xml:space="preserve">https://www.aeroin.net/piloto-da-azul-passa-mal-a-39-mil-pes-e-aeronave-retorna-a-origem/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0">
      <w:pPr>
        <w:rPr>
          <w:rFonts w:ascii="Avenir" w:cs="Avenir" w:eastAsia="Avenir" w:hAnsi="Avenir"/>
          <w:sz w:val="24"/>
          <w:szCs w:val="24"/>
        </w:rPr>
      </w:pPr>
      <w:r w:rsidDel="00000000" w:rsidR="00000000" w:rsidRPr="00000000">
        <w:rPr>
          <w:rFonts w:ascii="Avenir" w:cs="Avenir" w:eastAsia="Avenir" w:hAnsi="Avenir"/>
          <w:sz w:val="24"/>
          <w:szCs w:val="24"/>
        </w:rPr>
        <mc:AlternateContent>
          <mc:Choice Requires="wps">
            <w:drawing>
              <wp:inline distB="0" distT="0" distL="0" distR="0">
                <wp:extent cx="304800" cy="304800"/>
                <wp:effectExtent b="0" l="0" r="0" t="0"/>
                <wp:docPr id="5" name=""/>
                <a:graphic>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304800" cy="304800"/>
                <wp:effectExtent b="0" l="0" r="0" t="0"/>
                <wp:docPr id="5"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304800"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1">
      <w:pPr>
        <w:spacing w:line="360" w:lineRule="auto"/>
        <w:jc w:val="both"/>
        <w:rPr>
          <w:rFonts w:ascii="Avenir" w:cs="Avenir" w:eastAsia="Avenir" w:hAnsi="Avenir"/>
          <w:sz w:val="24"/>
          <w:szCs w:val="24"/>
        </w:rPr>
      </w:pPr>
      <w:hyperlink r:id="rId36">
        <w:r w:rsidDel="00000000" w:rsidR="00000000" w:rsidRPr="00000000">
          <w:rPr>
            <w:rFonts w:ascii="Avenir" w:cs="Avenir" w:eastAsia="Avenir" w:hAnsi="Avenir"/>
            <w:color w:val="0000ff"/>
            <w:sz w:val="24"/>
            <w:szCs w:val="24"/>
            <w:u w:val="single"/>
            <w:rtl w:val="0"/>
          </w:rPr>
          <w:t xml:space="preserve">https://americasfrontlinedoctors.org/frontlinenews/immunization-expert-unvaccinated-people-are-not-dangerous-vaccinated-people-are-dangerous-for-others/</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3">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Avenir" w:cs="Avenir" w:eastAsia="Avenir" w:hAnsi="Avenir"/>
          <w:sz w:val="24"/>
          <w:szCs w:val="24"/>
        </w:rPr>
      </w:pPr>
      <w:hyperlink r:id="rId37">
        <w:r w:rsidDel="00000000" w:rsidR="00000000" w:rsidRPr="00000000">
          <w:rPr>
            <w:rFonts w:ascii="Avenir" w:cs="Avenir" w:eastAsia="Avenir" w:hAnsi="Avenir"/>
            <w:color w:val="0000ff"/>
            <w:sz w:val="24"/>
            <w:szCs w:val="24"/>
            <w:u w:val="single"/>
            <w:rtl w:val="0"/>
          </w:rPr>
          <w:t xml:space="preserve">https://www.aliadosbrasiloficial.com.br/noticia/testes-com-vacinas-mrna-resultaram-em-100-de-letalidade-afirma-medico-pioneiro-no-tratamento-do-hiv-vejam-o-video</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5">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6">
      <w:pPr>
        <w:spacing w:line="360" w:lineRule="auto"/>
        <w:jc w:val="both"/>
        <w:rPr>
          <w:rFonts w:ascii="Avenir" w:cs="Avenir" w:eastAsia="Avenir" w:hAnsi="Avenir"/>
          <w:sz w:val="24"/>
          <w:szCs w:val="24"/>
        </w:rPr>
      </w:pPr>
      <w:hyperlink r:id="rId38">
        <w:r w:rsidDel="00000000" w:rsidR="00000000" w:rsidRPr="00000000">
          <w:rPr>
            <w:rFonts w:ascii="Avenir" w:cs="Avenir" w:eastAsia="Avenir" w:hAnsi="Avenir"/>
            <w:color w:val="0000ff"/>
            <w:sz w:val="24"/>
            <w:szCs w:val="24"/>
            <w:u w:val="single"/>
            <w:rtl w:val="0"/>
          </w:rPr>
          <w:t xml:space="preserve">https://www.contrafatos.com.br/pfizer-biontech-e-moderna-estao-lucrando-515-milhoes-de-reais-por-dia-com-as-vacinas-contra-covid-19-segundo-pesquisa/</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7">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Avenir" w:cs="Avenir" w:eastAsia="Avenir" w:hAnsi="Avenir"/>
          <w:sz w:val="24"/>
          <w:szCs w:val="24"/>
        </w:rPr>
      </w:pPr>
      <w:hyperlink r:id="rId39">
        <w:r w:rsidDel="00000000" w:rsidR="00000000" w:rsidRPr="00000000">
          <w:rPr>
            <w:rFonts w:ascii="Avenir" w:cs="Avenir" w:eastAsia="Avenir" w:hAnsi="Avenir"/>
            <w:color w:val="0000ff"/>
            <w:sz w:val="24"/>
            <w:szCs w:val="24"/>
            <w:u w:val="single"/>
            <w:rtl w:val="0"/>
          </w:rPr>
          <w:t xml:space="preserve">https://www.instagram.com/tv/CWRMHahJJXr/?utm_medium=share_sheet</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9">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A">
      <w:pPr>
        <w:spacing w:line="360" w:lineRule="auto"/>
        <w:jc w:val="both"/>
        <w:rPr>
          <w:rFonts w:ascii="Avenir" w:cs="Avenir" w:eastAsia="Avenir" w:hAnsi="Avenir"/>
          <w:sz w:val="24"/>
          <w:szCs w:val="24"/>
        </w:rPr>
      </w:pPr>
      <w:hyperlink r:id="rId40">
        <w:r w:rsidDel="00000000" w:rsidR="00000000" w:rsidRPr="00000000">
          <w:rPr>
            <w:rFonts w:ascii="Avenir" w:cs="Avenir" w:eastAsia="Avenir" w:hAnsi="Avenir"/>
            <w:color w:val="0000ff"/>
            <w:sz w:val="24"/>
            <w:szCs w:val="24"/>
            <w:u w:val="single"/>
            <w:rtl w:val="0"/>
          </w:rPr>
          <w:t xml:space="preserve">https://t.me/anti_vacinas/5728</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B">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Avenir" w:cs="Avenir" w:eastAsia="Avenir" w:hAnsi="Avenir"/>
          <w:sz w:val="24"/>
          <w:szCs w:val="24"/>
        </w:rPr>
      </w:pPr>
      <w:hyperlink r:id="rId41">
        <w:r w:rsidDel="00000000" w:rsidR="00000000" w:rsidRPr="00000000">
          <w:rPr>
            <w:rFonts w:ascii="Avenir" w:cs="Avenir" w:eastAsia="Avenir" w:hAnsi="Avenir"/>
            <w:color w:val="0000ff"/>
            <w:sz w:val="24"/>
            <w:szCs w:val="24"/>
            <w:u w:val="single"/>
            <w:rtl w:val="0"/>
          </w:rPr>
          <w:t xml:space="preserve">https://www.pensandodireita.com/2021/11/brasil-medico-imunologista-roberto.html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D">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Avenir" w:cs="Avenir" w:eastAsia="Avenir" w:hAnsi="Avenir"/>
          <w:sz w:val="24"/>
          <w:szCs w:val="24"/>
        </w:rPr>
      </w:pPr>
      <w:hyperlink r:id="rId42">
        <w:r w:rsidDel="00000000" w:rsidR="00000000" w:rsidRPr="00000000">
          <w:rPr>
            <w:rFonts w:ascii="Avenir" w:cs="Avenir" w:eastAsia="Avenir" w:hAnsi="Avenir"/>
            <w:color w:val="0000ff"/>
            <w:sz w:val="24"/>
            <w:szCs w:val="24"/>
            <w:u w:val="single"/>
            <w:rtl w:val="0"/>
          </w:rPr>
          <w:t xml:space="preserve">https://rumble.com/votzx5-eventos-adversos-das-vacinas-relatos-das-vtimas-e-de-seus-familiares.html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F">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Avenir" w:cs="Avenir" w:eastAsia="Avenir" w:hAnsi="Avenir"/>
          <w:sz w:val="24"/>
          <w:szCs w:val="24"/>
        </w:rPr>
      </w:pPr>
      <w:hyperlink r:id="rId43">
        <w:r w:rsidDel="00000000" w:rsidR="00000000" w:rsidRPr="00000000">
          <w:rPr>
            <w:rFonts w:ascii="Avenir" w:cs="Avenir" w:eastAsia="Avenir" w:hAnsi="Avenir"/>
            <w:color w:val="0000ff"/>
            <w:sz w:val="24"/>
            <w:szCs w:val="24"/>
            <w:u w:val="single"/>
            <w:rtl w:val="0"/>
          </w:rPr>
          <w:t xml:space="preserve">https://www.yahoo.com/lifestyle/dr-fauci-just-issued-urgent-201846228.html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1">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Avenir" w:cs="Avenir" w:eastAsia="Avenir" w:hAnsi="Avenir"/>
          <w:sz w:val="24"/>
          <w:szCs w:val="24"/>
        </w:rPr>
      </w:pPr>
      <w:hyperlink r:id="rId44">
        <w:r w:rsidDel="00000000" w:rsidR="00000000" w:rsidRPr="00000000">
          <w:rPr>
            <w:rFonts w:ascii="Avenir" w:cs="Avenir" w:eastAsia="Avenir" w:hAnsi="Avenir"/>
            <w:color w:val="0000ff"/>
            <w:sz w:val="24"/>
            <w:szCs w:val="24"/>
            <w:u w:val="single"/>
            <w:rtl w:val="0"/>
          </w:rPr>
          <w:t xml:space="preserve">https://www.conservativebeaver.com/2021/11/10/the-wife-of-pfizers-ceo-dies-from-complications-from-the-vaccine/</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3">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4">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Myriam Bourla - esposa do CEO da Pfizer, Albert Bourla - morreu de complicações com a vacina COVID-19 na quarta-feira, de acordo com seu médico. Ela faleceu no pronto-socorro do Hospital Presbiteriano Lawrence de Nova York após ser internada por paramédicos. A causa da morte foi listada como complicações da vacina Pfizer. </w:t>
      </w:r>
    </w:p>
    <w:p w:rsidR="00000000" w:rsidDel="00000000" w:rsidP="00000000" w:rsidRDefault="00000000" w:rsidRPr="00000000" w14:paraId="000000B5">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6">
      <w:pPr>
        <w:jc w:val="both"/>
        <w:rPr>
          <w:rFonts w:ascii="Avenir" w:cs="Avenir" w:eastAsia="Avenir" w:hAnsi="Avenir"/>
          <w:sz w:val="24"/>
          <w:szCs w:val="24"/>
        </w:rPr>
      </w:pPr>
      <w:r w:rsidDel="00000000" w:rsidR="00000000" w:rsidRPr="00000000">
        <w:rPr>
          <w:rFonts w:ascii="Avenir" w:cs="Avenir" w:eastAsia="Avenir" w:hAnsi="Avenir"/>
          <w:color w:val="222222"/>
          <w:sz w:val="24"/>
          <w:szCs w:val="24"/>
          <w:highlight w:val="white"/>
          <w:rtl w:val="0"/>
        </w:rPr>
        <w:t xml:space="preserve">  </w:t>
        <w:tab/>
        <w:tab/>
        <w:tab/>
        <w:t xml:space="preserve">Ex-funcionário da Pfizer confessa que a empresa escondeu que incluiu óxido de grafeno em suas vacinas.</w:t>
      </w:r>
      <w:r w:rsidDel="00000000" w:rsidR="00000000" w:rsidRPr="00000000">
        <w:rPr>
          <w:rtl w:val="0"/>
        </w:rPr>
      </w:r>
    </w:p>
    <w:p w:rsidR="00000000" w:rsidDel="00000000" w:rsidP="00000000" w:rsidRDefault="00000000" w:rsidRPr="00000000" w14:paraId="000000B7">
      <w:pPr>
        <w:spacing w:line="360" w:lineRule="auto"/>
        <w:jc w:val="both"/>
        <w:rPr>
          <w:rFonts w:ascii="Avenir" w:cs="Avenir" w:eastAsia="Avenir" w:hAnsi="Avenir"/>
          <w:sz w:val="24"/>
          <w:szCs w:val="24"/>
        </w:rPr>
      </w:pPr>
      <w:hyperlink r:id="rId45">
        <w:r w:rsidDel="00000000" w:rsidR="00000000" w:rsidRPr="00000000">
          <w:rPr>
            <w:rFonts w:ascii="Avenir" w:cs="Avenir" w:eastAsia="Avenir" w:hAnsi="Avenir"/>
            <w:color w:val="0000ff"/>
            <w:sz w:val="24"/>
            <w:szCs w:val="24"/>
            <w:u w:val="single"/>
            <w:rtl w:val="0"/>
          </w:rPr>
          <w:t xml:space="preserve">https://www.redvoicemedia.com/2021/11/pfizer-emails-confirm-graphene-intentional-cover-up-by-chief-scientist-revealed/</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8">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9">
      <w:pPr>
        <w:spacing w:line="360" w:lineRule="auto"/>
        <w:jc w:val="both"/>
        <w:rPr>
          <w:rFonts w:ascii="Avenir" w:cs="Avenir" w:eastAsia="Avenir" w:hAnsi="Avenir"/>
          <w:sz w:val="24"/>
          <w:szCs w:val="24"/>
        </w:rPr>
      </w:pPr>
      <w:hyperlink r:id="rId46">
        <w:r w:rsidDel="00000000" w:rsidR="00000000" w:rsidRPr="00000000">
          <w:rPr>
            <w:rFonts w:ascii="Avenir" w:cs="Avenir" w:eastAsia="Avenir" w:hAnsi="Avenir"/>
            <w:color w:val="0000ff"/>
            <w:sz w:val="24"/>
            <w:szCs w:val="24"/>
            <w:u w:val="single"/>
            <w:rtl w:val="0"/>
          </w:rPr>
          <w:t xml:space="preserve">https://www.conservativebeaver.com/2021/11/10/the-wife-of-pfizers-ceo-dies-from-complications-from-the-vaccine/</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A">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B">
      <w:pPr>
        <w:spacing w:line="360" w:lineRule="auto"/>
        <w:jc w:val="both"/>
        <w:rPr>
          <w:rFonts w:ascii="Avenir" w:cs="Avenir" w:eastAsia="Avenir" w:hAnsi="Avenir"/>
          <w:sz w:val="24"/>
          <w:szCs w:val="24"/>
        </w:rPr>
      </w:pPr>
      <w:hyperlink r:id="rId47">
        <w:r w:rsidDel="00000000" w:rsidR="00000000" w:rsidRPr="00000000">
          <w:rPr>
            <w:rFonts w:ascii="Avenir" w:cs="Avenir" w:eastAsia="Avenir" w:hAnsi="Avenir"/>
            <w:color w:val="0000ff"/>
            <w:sz w:val="24"/>
            <w:szCs w:val="24"/>
            <w:u w:val="single"/>
            <w:rtl w:val="0"/>
          </w:rPr>
          <w:t xml:space="preserve">https://twitter.com/LidervalJ/status/1459609323227815939?t=fyL6Hy51oWMVWdSEA2Fg-A&amp;s=09</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C">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D">
      <w:pPr>
        <w:spacing w:line="360" w:lineRule="auto"/>
        <w:jc w:val="both"/>
        <w:rPr>
          <w:rFonts w:ascii="Avenir" w:cs="Avenir" w:eastAsia="Avenir" w:hAnsi="Avenir"/>
          <w:sz w:val="24"/>
          <w:szCs w:val="24"/>
        </w:rPr>
      </w:pPr>
      <w:hyperlink r:id="rId48">
        <w:r w:rsidDel="00000000" w:rsidR="00000000" w:rsidRPr="00000000">
          <w:rPr>
            <w:rFonts w:ascii="Avenir" w:cs="Avenir" w:eastAsia="Avenir" w:hAnsi="Avenir"/>
            <w:color w:val="0000ff"/>
            <w:sz w:val="24"/>
            <w:szCs w:val="24"/>
            <w:u w:val="single"/>
            <w:rtl w:val="0"/>
          </w:rPr>
          <w:t xml:space="preserve">https://www.pensandodireita.com/2021/11/brasil-medico-imunologista-roberto.html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BE">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Avenir" w:cs="Avenir" w:eastAsia="Avenir" w:hAnsi="Avenir"/>
          <w:sz w:val="24"/>
          <w:szCs w:val="24"/>
        </w:rPr>
      </w:pPr>
      <w:hyperlink r:id="rId49">
        <w:r w:rsidDel="00000000" w:rsidR="00000000" w:rsidRPr="00000000">
          <w:rPr>
            <w:rFonts w:ascii="Avenir" w:cs="Avenir" w:eastAsia="Avenir" w:hAnsi="Avenir"/>
            <w:color w:val="0000ff"/>
            <w:sz w:val="24"/>
            <w:szCs w:val="24"/>
            <w:u w:val="single"/>
            <w:rtl w:val="0"/>
          </w:rPr>
          <w:t xml:space="preserve">https://twitter.com/EmiliaSerra5/status/1459695010446811141?t=hdA46JwUHzDcUuv8i19vvA&amp;s=08</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0">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1">
      <w:pPr>
        <w:spacing w:line="360" w:lineRule="auto"/>
        <w:jc w:val="both"/>
        <w:rPr>
          <w:rFonts w:ascii="Avenir" w:cs="Avenir" w:eastAsia="Avenir" w:hAnsi="Avenir"/>
          <w:sz w:val="24"/>
          <w:szCs w:val="24"/>
        </w:rPr>
      </w:pPr>
      <w:hyperlink r:id="rId50">
        <w:r w:rsidDel="00000000" w:rsidR="00000000" w:rsidRPr="00000000">
          <w:rPr>
            <w:rFonts w:ascii="Avenir" w:cs="Avenir" w:eastAsia="Avenir" w:hAnsi="Avenir"/>
            <w:color w:val="0000ff"/>
            <w:sz w:val="24"/>
            <w:szCs w:val="24"/>
            <w:u w:val="single"/>
            <w:rtl w:val="0"/>
          </w:rPr>
          <w:t xml:space="preserve">https://t.me/trombonedasaude/442</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2">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Avenir" w:cs="Avenir" w:eastAsia="Avenir" w:hAnsi="Avenir"/>
          <w:sz w:val="24"/>
          <w:szCs w:val="24"/>
        </w:rPr>
      </w:pPr>
      <w:hyperlink r:id="rId51">
        <w:r w:rsidDel="00000000" w:rsidR="00000000" w:rsidRPr="00000000">
          <w:rPr>
            <w:rFonts w:ascii="Avenir" w:cs="Avenir" w:eastAsia="Avenir" w:hAnsi="Avenir"/>
            <w:color w:val="0000ff"/>
            <w:sz w:val="24"/>
            <w:szCs w:val="24"/>
            <w:u w:val="single"/>
            <w:rtl w:val="0"/>
          </w:rPr>
          <w:t xml:space="preserve">https://youtu.be/F4noHJcjU1o</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4">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Avenir" w:cs="Avenir" w:eastAsia="Avenir" w:hAnsi="Avenir"/>
          <w:sz w:val="24"/>
          <w:szCs w:val="24"/>
        </w:rPr>
      </w:pPr>
      <w:hyperlink r:id="rId52">
        <w:r w:rsidDel="00000000" w:rsidR="00000000" w:rsidRPr="00000000">
          <w:rPr>
            <w:rFonts w:ascii="Avenir" w:cs="Avenir" w:eastAsia="Avenir" w:hAnsi="Avenir"/>
            <w:color w:val="0000ff"/>
            <w:sz w:val="24"/>
            <w:szCs w:val="24"/>
            <w:u w:val="single"/>
            <w:rtl w:val="0"/>
          </w:rPr>
          <w:t xml:space="preserve">https://karinamichelin.com/denuncia-bomba-testes-da-vacina-pfizer-incluem-falsificacao-de-dados-atraso-na-notificacao-de-eventos-adversos-risco-de-biosseguranca-e-o-pior-controle-zero/?fbclid=IwAR1Gc8oJv4b1p820ZZf1SQRDgThX4O6v2WqG4M1X7GAkb0c3L9N5M0d61yg</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6">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spacing w:line="360" w:lineRule="auto"/>
        <w:jc w:val="both"/>
        <w:rPr>
          <w:rFonts w:ascii="Avenir" w:cs="Avenir" w:eastAsia="Avenir" w:hAnsi="Avenir"/>
          <w:sz w:val="24"/>
          <w:szCs w:val="24"/>
        </w:rPr>
      </w:pPr>
      <w:hyperlink r:id="rId53">
        <w:r w:rsidDel="00000000" w:rsidR="00000000" w:rsidRPr="00000000">
          <w:rPr>
            <w:rFonts w:ascii="Avenir" w:cs="Avenir" w:eastAsia="Avenir" w:hAnsi="Avenir"/>
            <w:color w:val="0000ff"/>
            <w:sz w:val="24"/>
            <w:szCs w:val="24"/>
            <w:u w:val="single"/>
            <w:rtl w:val="0"/>
          </w:rPr>
          <w:t xml:space="preserve">https://1scandal.com/etats-unis-la-cour-supreme-annule-la-vaccination-universelle/</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8">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spacing w:line="360" w:lineRule="auto"/>
        <w:jc w:val="both"/>
        <w:rPr>
          <w:rFonts w:ascii="Avenir" w:cs="Avenir" w:eastAsia="Avenir" w:hAnsi="Avenir"/>
          <w:sz w:val="24"/>
          <w:szCs w:val="24"/>
        </w:rPr>
      </w:pPr>
      <w:hyperlink r:id="rId54">
        <w:r w:rsidDel="00000000" w:rsidR="00000000" w:rsidRPr="00000000">
          <w:rPr>
            <w:rFonts w:ascii="Avenir" w:cs="Avenir" w:eastAsia="Avenir" w:hAnsi="Avenir"/>
            <w:color w:val="0000ff"/>
            <w:sz w:val="24"/>
            <w:szCs w:val="24"/>
            <w:u w:val="single"/>
            <w:rtl w:val="0"/>
          </w:rPr>
          <w:t xml:space="preserve">https://www.correiobraziliense.com.br/ciencia-e-saude/2021/10/4958867-vacinados-transmitem-covid-19-reforca-estudo-ingles.html</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A">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Avenir" w:cs="Avenir" w:eastAsia="Avenir" w:hAnsi="Avenir"/>
          <w:sz w:val="24"/>
          <w:szCs w:val="24"/>
        </w:rPr>
      </w:pPr>
      <w:hyperlink r:id="rId55">
        <w:r w:rsidDel="00000000" w:rsidR="00000000" w:rsidRPr="00000000">
          <w:rPr>
            <w:rFonts w:ascii="Avenir" w:cs="Avenir" w:eastAsia="Avenir" w:hAnsi="Avenir"/>
            <w:color w:val="0000ff"/>
            <w:sz w:val="24"/>
            <w:szCs w:val="24"/>
            <w:u w:val="single"/>
            <w:rtl w:val="0"/>
          </w:rPr>
          <w:t xml:space="preserve">https://www.stylourbano.com.br/a-teoria-do-grafeno-em-vacinas-esta-sendo-confirmada-por-mais-universidades-e-cientistas/</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C">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spacing w:line="360" w:lineRule="auto"/>
        <w:jc w:val="both"/>
        <w:rPr>
          <w:rFonts w:ascii="Avenir" w:cs="Avenir" w:eastAsia="Avenir" w:hAnsi="Avenir"/>
          <w:sz w:val="24"/>
          <w:szCs w:val="24"/>
        </w:rPr>
      </w:pPr>
      <w:hyperlink r:id="rId56">
        <w:r w:rsidDel="00000000" w:rsidR="00000000" w:rsidRPr="00000000">
          <w:rPr>
            <w:rFonts w:ascii="Avenir" w:cs="Avenir" w:eastAsia="Avenir" w:hAnsi="Avenir"/>
            <w:color w:val="0000ff"/>
            <w:sz w:val="24"/>
            <w:szCs w:val="24"/>
            <w:u w:val="single"/>
            <w:rtl w:val="0"/>
          </w:rPr>
          <w:t xml:space="preserve">https://mail.google.com/mail/u/0?ui=2&amp;ik=64ff8204af&amp;attid=0.1&amp;permmsgid=msg-a:r1269710221304617122&amp;th=17d595c3d31d1c38&amp;view=att&amp;disp=safe&amp;realattid=17d595cf61d30631fa81</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CE">
      <w:pPr>
        <w:spacing w:line="276"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40" w:right="0" w:hanging="38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Fonts w:ascii="Avenir" w:cs="Avenir" w:eastAsia="Avenir" w:hAnsi="Avenir"/>
          <w:b w:val="0"/>
          <w:i w:val="0"/>
          <w:smallCaps w:val="0"/>
          <w:strike w:val="0"/>
          <w:color w:val="222222"/>
          <w:sz w:val="24"/>
          <w:szCs w:val="24"/>
          <w:u w:val="none"/>
          <w:shd w:fill="auto" w:val="clear"/>
          <w:vertAlign w:val="baseline"/>
          <w:rtl w:val="0"/>
        </w:rPr>
        <w:t xml:space="preserve">CONSIDERANDO que a vacina da Pfizer apresenta um risco reconhecido de miocardite (potencialmente letal):</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740" w:right="0" w:hanging="36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shd w:fill="ffffff" w:val="clear"/>
        <w:jc w:val="both"/>
        <w:rPr>
          <w:rFonts w:ascii="Avenir" w:cs="Avenir" w:eastAsia="Avenir" w:hAnsi="Avenir"/>
          <w:color w:val="222222"/>
          <w:sz w:val="24"/>
          <w:szCs w:val="24"/>
        </w:rPr>
      </w:pPr>
      <w:hyperlink r:id="rId57">
        <w:r w:rsidDel="00000000" w:rsidR="00000000" w:rsidRPr="00000000">
          <w:rPr>
            <w:rFonts w:ascii="Avenir" w:cs="Avenir" w:eastAsia="Avenir" w:hAnsi="Avenir"/>
            <w:color w:val="1155cc"/>
            <w:sz w:val="24"/>
            <w:szCs w:val="24"/>
            <w:u w:val="single"/>
            <w:rtl w:val="0"/>
          </w:rPr>
          <w:t xml:space="preserve">https://www.cdc.gov/coronavirus/2019-ncov/vaccines/safety/myocarditis.html</w:t>
        </w:r>
      </w:hyperlink>
      <w:r w:rsidDel="00000000" w:rsidR="00000000" w:rsidRPr="00000000">
        <w:rPr>
          <w:rFonts w:ascii="Avenir" w:cs="Avenir" w:eastAsia="Avenir" w:hAnsi="Avenir"/>
          <w:color w:val="222222"/>
          <w:sz w:val="24"/>
          <w:szCs w:val="24"/>
          <w:rtl w:val="0"/>
        </w:rPr>
        <w:t xml:space="preserve"> </w:t>
      </w:r>
    </w:p>
    <w:p w:rsidR="00000000" w:rsidDel="00000000" w:rsidP="00000000" w:rsidRDefault="00000000" w:rsidRPr="00000000" w14:paraId="000000D2">
      <w:pPr>
        <w:shd w:fill="ffffff" w:val="clear"/>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3">
      <w:pPr>
        <w:shd w:fill="ffffff" w:val="clear"/>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40" w:right="0" w:hanging="38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Fonts w:ascii="Avenir" w:cs="Avenir" w:eastAsia="Avenir" w:hAnsi="Avenir"/>
          <w:b w:val="0"/>
          <w:i w:val="0"/>
          <w:smallCaps w:val="0"/>
          <w:strike w:val="0"/>
          <w:color w:val="222222"/>
          <w:sz w:val="24"/>
          <w:szCs w:val="24"/>
          <w:u w:val="none"/>
          <w:shd w:fill="auto" w:val="clear"/>
          <w:vertAlign w:val="baseline"/>
          <w:rtl w:val="0"/>
        </w:rPr>
        <w:t xml:space="preserve">CONSIDERANDO que a vacina da Janssen apresenta risco reconhecido de Guillain-Barre (potencialmente letal):</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shd w:fill="ffffff" w:val="clear"/>
        <w:jc w:val="both"/>
        <w:rPr>
          <w:rFonts w:ascii="Avenir" w:cs="Avenir" w:eastAsia="Avenir" w:hAnsi="Avenir"/>
          <w:color w:val="222222"/>
          <w:sz w:val="24"/>
          <w:szCs w:val="24"/>
        </w:rPr>
      </w:pPr>
      <w:hyperlink r:id="rId58">
        <w:r w:rsidDel="00000000" w:rsidR="00000000" w:rsidRPr="00000000">
          <w:rPr>
            <w:rFonts w:ascii="Avenir" w:cs="Avenir" w:eastAsia="Avenir" w:hAnsi="Avenir"/>
            <w:color w:val="1155cc"/>
            <w:sz w:val="24"/>
            <w:szCs w:val="24"/>
            <w:u w:val="single"/>
            <w:rtl w:val="0"/>
          </w:rPr>
          <w:t xml:space="preserve">https://www.ema.europa.eu/en/news/covid-19-vaccine-janssen-guillain-barre-syndrome-listed-very-rare-side-effect</w:t>
        </w:r>
      </w:hyperlink>
      <w:r w:rsidDel="00000000" w:rsidR="00000000" w:rsidRPr="00000000">
        <w:rPr>
          <w:rFonts w:ascii="Avenir" w:cs="Avenir" w:eastAsia="Avenir" w:hAnsi="Avenir"/>
          <w:color w:val="222222"/>
          <w:sz w:val="24"/>
          <w:szCs w:val="24"/>
          <w:rtl w:val="0"/>
        </w:rPr>
        <w:t xml:space="preserve"> </w:t>
      </w:r>
    </w:p>
    <w:p w:rsidR="00000000" w:rsidDel="00000000" w:rsidP="00000000" w:rsidRDefault="00000000" w:rsidRPr="00000000" w14:paraId="000000D7">
      <w:pPr>
        <w:shd w:fill="ffffff" w:val="clear"/>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40" w:right="0" w:hanging="38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Fonts w:ascii="Avenir" w:cs="Avenir" w:eastAsia="Avenir" w:hAnsi="Avenir"/>
          <w:b w:val="0"/>
          <w:i w:val="0"/>
          <w:smallCaps w:val="0"/>
          <w:strike w:val="0"/>
          <w:color w:val="222222"/>
          <w:sz w:val="24"/>
          <w:szCs w:val="24"/>
          <w:u w:val="none"/>
          <w:shd w:fill="auto" w:val="clear"/>
          <w:vertAlign w:val="baseline"/>
          <w:rtl w:val="0"/>
        </w:rPr>
        <w:t xml:space="preserve">CONSIDERANDO que a vacina da Astrazeneca apresenta risco reconhecido de tromboses (potencialmente letal):</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740" w:right="0" w:hanging="360"/>
        <w:jc w:val="both"/>
        <w:rPr>
          <w:rFonts w:ascii="Avenir" w:cs="Avenir" w:eastAsia="Avenir" w:hAnsi="Avenir"/>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hd w:fill="ffffff" w:val="clear"/>
        <w:jc w:val="both"/>
        <w:rPr>
          <w:rFonts w:ascii="Avenir" w:cs="Avenir" w:eastAsia="Avenir" w:hAnsi="Avenir"/>
          <w:color w:val="222222"/>
          <w:sz w:val="24"/>
          <w:szCs w:val="24"/>
        </w:rPr>
      </w:pPr>
      <w:hyperlink r:id="rId59">
        <w:r w:rsidDel="00000000" w:rsidR="00000000" w:rsidRPr="00000000">
          <w:rPr>
            <w:rFonts w:ascii="Avenir" w:cs="Avenir" w:eastAsia="Avenir" w:hAnsi="Avenir"/>
            <w:color w:val="1155cc"/>
            <w:sz w:val="24"/>
            <w:szCs w:val="24"/>
            <w:u w:val="single"/>
            <w:rtl w:val="0"/>
          </w:rPr>
          <w:t xml:space="preserve">https://www.nejm.org/doi/full/10.1056/NEJMoa2104840</w:t>
        </w:r>
      </w:hyperlink>
      <w:r w:rsidDel="00000000" w:rsidR="00000000" w:rsidRPr="00000000">
        <w:rPr>
          <w:rFonts w:ascii="Avenir" w:cs="Avenir" w:eastAsia="Avenir" w:hAnsi="Avenir"/>
          <w:color w:val="222222"/>
          <w:sz w:val="24"/>
          <w:szCs w:val="24"/>
          <w:rtl w:val="0"/>
        </w:rPr>
        <w:t xml:space="preserve"> </w:t>
      </w:r>
    </w:p>
    <w:p w:rsidR="00000000" w:rsidDel="00000000" w:rsidP="00000000" w:rsidRDefault="00000000" w:rsidRPr="00000000" w14:paraId="000000DB">
      <w:pPr>
        <w:shd w:fill="ffffff" w:val="clear"/>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C">
      <w:pPr>
        <w:shd w:fill="ffffff" w:val="clear"/>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D">
      <w:pPr>
        <w:shd w:fill="ffffff" w:val="clear"/>
        <w:spacing w:line="360" w:lineRule="auto"/>
        <w:jc w:val="both"/>
        <w:rPr>
          <w:rFonts w:ascii="Avenir" w:cs="Avenir" w:eastAsia="Avenir" w:hAnsi="Avenir"/>
          <w:color w:val="222222"/>
          <w:sz w:val="24"/>
          <w:szCs w:val="24"/>
        </w:rPr>
      </w:pPr>
      <w:r w:rsidDel="00000000" w:rsidR="00000000" w:rsidRPr="00000000">
        <w:rPr>
          <w:rFonts w:ascii="Avenir" w:cs="Avenir" w:eastAsia="Avenir" w:hAnsi="Avenir"/>
          <w:color w:val="222222"/>
          <w:sz w:val="24"/>
          <w:szCs w:val="24"/>
          <w:rtl w:val="0"/>
        </w:rPr>
        <w:t xml:space="preserve">4. CONSIDERANDO-se que o Artigo 15, da Lei nº 10.406/2002 (Código Civil Brasileiro) prevê que que "ninguém pode ser constrangido a submeter-se, com risco de vida, a tratamento médico";</w:t>
      </w:r>
    </w:p>
    <w:p w:rsidR="00000000" w:rsidDel="00000000" w:rsidP="00000000" w:rsidRDefault="00000000" w:rsidRPr="00000000" w14:paraId="000000DE">
      <w:pPr>
        <w:shd w:fill="ffffff" w:val="clear"/>
        <w:spacing w:line="360" w:lineRule="auto"/>
        <w:jc w:val="both"/>
        <w:rPr>
          <w:rFonts w:ascii="Avenir" w:cs="Avenir" w:eastAsia="Avenir" w:hAnsi="Avenir"/>
          <w:color w:val="222222"/>
          <w:sz w:val="24"/>
          <w:szCs w:val="24"/>
        </w:rPr>
      </w:pPr>
      <w:r w:rsidDel="00000000" w:rsidR="00000000" w:rsidRPr="00000000">
        <w:rPr>
          <w:rtl w:val="0"/>
        </w:rPr>
      </w:r>
    </w:p>
    <w:p w:rsidR="00000000" w:rsidDel="00000000" w:rsidP="00000000" w:rsidRDefault="00000000" w:rsidRPr="00000000" w14:paraId="000000DF">
      <w:pPr>
        <w:shd w:fill="ffffff" w:val="clear"/>
        <w:spacing w:line="360" w:lineRule="auto"/>
        <w:jc w:val="both"/>
        <w:rPr>
          <w:rFonts w:ascii="Avenir" w:cs="Avenir" w:eastAsia="Avenir" w:hAnsi="Avenir"/>
          <w:color w:val="222222"/>
          <w:sz w:val="24"/>
          <w:szCs w:val="24"/>
        </w:rPr>
      </w:pPr>
      <w:r w:rsidDel="00000000" w:rsidR="00000000" w:rsidRPr="00000000">
        <w:rPr>
          <w:rFonts w:ascii="Avenir" w:cs="Avenir" w:eastAsia="Avenir" w:hAnsi="Avenir"/>
          <w:color w:val="222222"/>
          <w:sz w:val="24"/>
          <w:szCs w:val="24"/>
          <w:rtl w:val="0"/>
        </w:rPr>
        <w:t xml:space="preserve">5. E, CONSIDERANDO que o artigo 196, da Constituição Federal Brasileira, anuncia que a saúde é direito de todos e dever do Estado, garantido mediante políticas sociais e econômicas que visem à redução do risco de doença e de outros agravos", não se pode admitir que o Estado empregue mecanismos de coerção e supressão de direitos fundamentais a quem não se submeter ao agravo de ter sua saúde comprometida pelo uso de substâncias experimentais com risco reconhecidos e potencialmente letais.</w:t>
      </w:r>
    </w:p>
    <w:p w:rsidR="00000000" w:rsidDel="00000000" w:rsidP="00000000" w:rsidRDefault="00000000" w:rsidRPr="00000000" w14:paraId="000000E0">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1">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ab/>
        <w:tab/>
        <w:tab/>
        <w:t xml:space="preserve">Além de todas essas evidências de problemas causados pelas vacinas, há prova pericial no sentido de que BRUNO GRAF (Advogado de 28 anos) faleceu em decorrência da vacina que tomou, conforme laudo anexo.</w:t>
      </w:r>
    </w:p>
    <w:p w:rsidR="00000000" w:rsidDel="00000000" w:rsidP="00000000" w:rsidRDefault="00000000" w:rsidRPr="00000000" w14:paraId="000000E2">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3">
      <w:pPr>
        <w:spacing w:line="360" w:lineRule="auto"/>
        <w:jc w:val="both"/>
        <w:rPr>
          <w:rFonts w:ascii="Avenir" w:cs="Avenir" w:eastAsia="Avenir" w:hAnsi="Avenir"/>
          <w:sz w:val="24"/>
          <w:szCs w:val="24"/>
        </w:rPr>
      </w:pPr>
      <w:hyperlink r:id="rId60">
        <w:r w:rsidDel="00000000" w:rsidR="00000000" w:rsidRPr="00000000">
          <w:rPr>
            <w:rFonts w:ascii="Avenir" w:cs="Avenir" w:eastAsia="Avenir" w:hAnsi="Avenir"/>
            <w:color w:val="0000ff"/>
            <w:sz w:val="24"/>
            <w:szCs w:val="24"/>
            <w:u w:val="single"/>
            <w:rtl w:val="0"/>
          </w:rPr>
          <w:t xml:space="preserve">https://mail.google.com/mail/u/0?ui=2&amp;ik=64ff8204af&amp;attid=0.1&amp;permmsgid=msg-a:r4395046194696934225&amp;th=17d586defe4dd41f&amp;view=att&amp;disp=safe&amp;realattid=17d586e7e3f9ea1d0ce1</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E4">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5">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Inúmeros Médicos apresentaram estudos relativos a evidências atualizadas do tratamento ambulatorial,  sendo ignorado pelo representado:</w:t>
      </w:r>
    </w:p>
    <w:p w:rsidR="00000000" w:rsidDel="00000000" w:rsidP="00000000" w:rsidRDefault="00000000" w:rsidRPr="00000000" w14:paraId="000000E6">
      <w:pPr>
        <w:tabs>
          <w:tab w:val="left" w:pos="2529"/>
        </w:tabs>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ab/>
      </w:r>
    </w:p>
    <w:p w:rsidR="00000000" w:rsidDel="00000000" w:rsidP="00000000" w:rsidRDefault="00000000" w:rsidRPr="00000000" w14:paraId="000000E7">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ab/>
      </w:r>
      <w:hyperlink r:id="rId61">
        <w:r w:rsidDel="00000000" w:rsidR="00000000" w:rsidRPr="00000000">
          <w:rPr>
            <w:rFonts w:ascii="Avenir" w:cs="Avenir" w:eastAsia="Avenir" w:hAnsi="Avenir"/>
            <w:color w:val="0000ff"/>
            <w:sz w:val="24"/>
            <w:szCs w:val="24"/>
            <w:u w:val="single"/>
            <w:rtl w:val="0"/>
          </w:rPr>
          <w:t xml:space="preserve"> </w:t>
        </w:r>
      </w:hyperlink>
      <w:r w:rsidDel="00000000" w:rsidR="00000000" w:rsidRPr="00000000">
        <w:rPr>
          <w:rFonts w:ascii="Avenir" w:cs="Avenir" w:eastAsia="Avenir" w:hAnsi="Avenir"/>
          <w:sz w:val="24"/>
          <w:szCs w:val="24"/>
          <w:rtl w:val="0"/>
        </w:rPr>
        <w:t xml:space="preserve"> </w:t>
      </w:r>
      <w:hyperlink r:id="rId62">
        <w:r w:rsidDel="00000000" w:rsidR="00000000" w:rsidRPr="00000000">
          <w:rPr>
            <w:rFonts w:ascii="Avenir" w:cs="Avenir" w:eastAsia="Avenir" w:hAnsi="Avenir"/>
            <w:color w:val="0000ff"/>
            <w:sz w:val="24"/>
            <w:szCs w:val="24"/>
            <w:u w:val="single"/>
            <w:rtl w:val="0"/>
          </w:rPr>
          <w:t xml:space="preserve">https://medicospelavidacovid19.com.br/documentos/tratamento-ambulatorial-da-covid-19/</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E8">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9">
      <w:pPr>
        <w:spacing w:line="360" w:lineRule="auto"/>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r>
      <w:hyperlink r:id="rId63">
        <w:r w:rsidDel="00000000" w:rsidR="00000000" w:rsidRPr="00000000">
          <w:rPr>
            <w:rFonts w:ascii="Avenir" w:cs="Avenir" w:eastAsia="Avenir" w:hAnsi="Avenir"/>
            <w:color w:val="0000ff"/>
            <w:sz w:val="24"/>
            <w:szCs w:val="24"/>
            <w:u w:val="single"/>
            <w:rtl w:val="0"/>
          </w:rPr>
          <w:t xml:space="preserve">https://medicospelavidacovid19.com.br/manifesto/index.php?manifesto=1</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EA">
      <w:pPr>
        <w:spacing w:line="360" w:lineRule="auto"/>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B">
      <w:pPr>
        <w:spacing w:line="360" w:lineRule="auto"/>
        <w:ind w:firstLine="708"/>
        <w:jc w:val="both"/>
        <w:rPr>
          <w:rFonts w:ascii="Avenir" w:cs="Avenir" w:eastAsia="Avenir" w:hAnsi="Avenir"/>
          <w:sz w:val="24"/>
          <w:szCs w:val="24"/>
        </w:rPr>
      </w:pPr>
      <w:hyperlink r:id="rId64">
        <w:r w:rsidDel="00000000" w:rsidR="00000000" w:rsidRPr="00000000">
          <w:rPr>
            <w:rFonts w:ascii="Avenir" w:cs="Avenir" w:eastAsia="Avenir" w:hAnsi="Avenir"/>
            <w:color w:val="0000ff"/>
            <w:sz w:val="24"/>
            <w:szCs w:val="24"/>
            <w:u w:val="single"/>
            <w:rtl w:val="0"/>
          </w:rPr>
          <w:t xml:space="preserve">https://medicospelavidacovid19.com.br/manifesto/index.php?manifesto=2</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EC">
      <w:pPr>
        <w:spacing w:line="360" w:lineRule="auto"/>
        <w:ind w:firstLine="708"/>
        <w:jc w:val="both"/>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D">
      <w:pPr>
        <w:spacing w:line="360" w:lineRule="auto"/>
        <w:ind w:firstLine="708"/>
        <w:jc w:val="both"/>
        <w:rPr>
          <w:rFonts w:ascii="Avenir" w:cs="Avenir" w:eastAsia="Avenir" w:hAnsi="Avenir"/>
          <w:sz w:val="24"/>
          <w:szCs w:val="24"/>
        </w:rPr>
      </w:pPr>
      <w:hyperlink r:id="rId65">
        <w:r w:rsidDel="00000000" w:rsidR="00000000" w:rsidRPr="00000000">
          <w:rPr>
            <w:rFonts w:ascii="Avenir" w:cs="Avenir" w:eastAsia="Avenir" w:hAnsi="Avenir"/>
            <w:color w:val="0000ff"/>
            <w:sz w:val="24"/>
            <w:szCs w:val="24"/>
            <w:u w:val="single"/>
            <w:rtl w:val="0"/>
          </w:rPr>
          <w:t xml:space="preserve">https://medicospelavidacovid19.com.br/manifesto/index.php?manifesto=3</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EE">
      <w:pPr>
        <w:pStyle w:val="Heading2"/>
        <w:tabs>
          <w:tab w:val="left" w:pos="4224"/>
          <w:tab w:val="left" w:pos="7568"/>
        </w:tabs>
        <w:spacing w:before="99" w:line="360" w:lineRule="auto"/>
        <w:ind w:firstLine="2124"/>
        <w:rPr>
          <w:rFonts w:ascii="Avenir" w:cs="Avenir" w:eastAsia="Avenir" w:hAnsi="Avenir"/>
          <w:sz w:val="24"/>
          <w:szCs w:val="24"/>
        </w:rPr>
      </w:pPr>
      <w:r w:rsidDel="00000000" w:rsidR="00000000" w:rsidRPr="00000000">
        <w:rPr>
          <w:rFonts w:ascii="Avenir" w:cs="Avenir" w:eastAsia="Avenir" w:hAnsi="Avenir"/>
          <w:sz w:val="24"/>
          <w:szCs w:val="24"/>
          <w:rtl w:val="0"/>
        </w:rPr>
        <w:tab/>
        <w:tab/>
        <w:tab/>
      </w:r>
    </w:p>
    <w:p w:rsidR="00000000" w:rsidDel="00000000" w:rsidP="00000000" w:rsidRDefault="00000000" w:rsidRPr="00000000" w14:paraId="000000EF">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De acordo com o art. 29, do Código Penal (</w:t>
      </w:r>
      <w:r w:rsidDel="00000000" w:rsidR="00000000" w:rsidRPr="00000000">
        <w:rPr>
          <w:rFonts w:ascii="Avenir" w:cs="Avenir" w:eastAsia="Avenir" w:hAnsi="Avenir"/>
          <w:i w:val="1"/>
          <w:sz w:val="24"/>
          <w:szCs w:val="24"/>
          <w:rtl w:val="0"/>
        </w:rPr>
        <w:t xml:space="preserve">quem, de qualquer modo, concorre para o crime incide nas penas a este cominadas, na medida de sua culpabilidade</w:t>
      </w:r>
      <w:r w:rsidDel="00000000" w:rsidR="00000000" w:rsidRPr="00000000">
        <w:rPr>
          <w:rFonts w:ascii="Avenir" w:cs="Avenir" w:eastAsia="Avenir" w:hAnsi="Avenir"/>
          <w:sz w:val="24"/>
          <w:szCs w:val="24"/>
          <w:rtl w:val="0"/>
        </w:rPr>
        <w:t xml:space="preserve">), o representado incide nas penas dos artigos 14, II, 146, 197, 267, 270 ou 121, parágrafo 2</w:t>
      </w:r>
      <w:r w:rsidDel="00000000" w:rsidR="00000000" w:rsidRPr="00000000">
        <w:rPr>
          <w:rFonts w:ascii="Avenir" w:cs="Avenir" w:eastAsia="Avenir" w:hAnsi="Avenir"/>
          <w:sz w:val="24"/>
          <w:szCs w:val="24"/>
          <w:vertAlign w:val="superscript"/>
          <w:rtl w:val="0"/>
        </w:rPr>
        <w:t xml:space="preserve">o</w:t>
      </w:r>
      <w:r w:rsidDel="00000000" w:rsidR="00000000" w:rsidRPr="00000000">
        <w:rPr>
          <w:rFonts w:ascii="Avenir" w:cs="Avenir" w:eastAsia="Avenir" w:hAnsi="Avenir"/>
          <w:sz w:val="24"/>
          <w:szCs w:val="24"/>
          <w:rtl w:val="0"/>
        </w:rPr>
        <w:t xml:space="preserve">, III e IV, todos do Código Penal. </w:t>
      </w:r>
    </w:p>
    <w:p w:rsidR="00000000" w:rsidDel="00000000" w:rsidP="00000000" w:rsidRDefault="00000000" w:rsidRPr="00000000" w14:paraId="000000F0">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Além disso, tal conduta caracteriza abuso de  autoridade  (Art. 33. Exigir informação ou cumprimento de obrigação, inclusive o dever de fazer ou de não fazer, sem expresso amparo legal. Pena - detenção, de 6 (seis) meses a 2 (dois) anos, e multa - Lei 13.869/2019). </w:t>
      </w:r>
    </w:p>
    <w:p w:rsidR="00000000" w:rsidDel="00000000" w:rsidP="00000000" w:rsidRDefault="00000000" w:rsidRPr="00000000" w14:paraId="000000F1">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Vale ressaltar que, por erro grosseiro ou dolo, o agente responde pessoalmente pelos prejuízos que causar, de acordo com a Lei de Introdução às Normas do Direito Brasileiro (Art. 28. O agente público responderá pessoalmente por suas decisões ou opiniões técnicas em caso de dolo ou erro grosseiro). </w:t>
      </w:r>
    </w:p>
    <w:p w:rsidR="00000000" w:rsidDel="00000000" w:rsidP="00000000" w:rsidRDefault="00000000" w:rsidRPr="00000000" w14:paraId="000000F2">
      <w:pPr>
        <w:spacing w:before="1" w:line="360" w:lineRule="auto"/>
        <w:ind w:right="280"/>
        <w:jc w:val="both"/>
        <w:rPr>
          <w:rFonts w:ascii="Avenir" w:cs="Avenir" w:eastAsia="Avenir" w:hAnsi="Avenir"/>
          <w:sz w:val="28"/>
          <w:szCs w:val="28"/>
        </w:rPr>
      </w:pPr>
      <w:r w:rsidDel="00000000" w:rsidR="00000000" w:rsidRPr="00000000">
        <w:rPr>
          <w:rFonts w:ascii="Avenir" w:cs="Avenir" w:eastAsia="Avenir" w:hAnsi="Avenir"/>
          <w:sz w:val="24"/>
          <w:szCs w:val="24"/>
          <w:rtl w:val="0"/>
        </w:rPr>
        <w:t xml:space="preserve"> </w:t>
        <w:tab/>
        <w:tab/>
        <w:tab/>
      </w:r>
      <w:r w:rsidDel="00000000" w:rsidR="00000000" w:rsidRPr="00000000">
        <w:rPr>
          <w:rFonts w:ascii="Avenir" w:cs="Avenir" w:eastAsia="Avenir" w:hAnsi="Avenir"/>
          <w:sz w:val="28"/>
          <w:szCs w:val="28"/>
          <w:rtl w:val="0"/>
        </w:rPr>
        <w:t xml:space="preserve">A Lei Complementar 35/79 (art. 35) anuncia que são deveres do Magistrado cumprir e fazer cumprir, com independência, serenidade e exatidão, as disposições legais e os atos de ofício e manter conduta irrepreensível na vida pública e particular. </w:t>
      </w:r>
    </w:p>
    <w:p w:rsidR="00000000" w:rsidDel="00000000" w:rsidP="00000000" w:rsidRDefault="00000000" w:rsidRPr="00000000" w14:paraId="000000F3">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8"/>
          <w:szCs w:val="28"/>
          <w:rtl w:val="0"/>
        </w:rPr>
        <w:t xml:space="preserve"> </w:t>
        <w:tab/>
        <w:tab/>
        <w:tab/>
      </w:r>
      <w:r w:rsidDel="00000000" w:rsidR="00000000" w:rsidRPr="00000000">
        <w:rPr>
          <w:rFonts w:ascii="Avenir" w:cs="Avenir" w:eastAsia="Avenir" w:hAnsi="Avenir"/>
          <w:sz w:val="24"/>
          <w:szCs w:val="24"/>
          <w:rtl w:val="0"/>
        </w:rPr>
        <w:t xml:space="preserve">Vale ressaltar que a lei determina que Vossa        Excelência aja com rigor para determinar a apuração da responsabilidade administrativa e penal do representado, sob as penas da lei, pois, o Código Penal exige que os atos de ofício sejam praticados com rigor (arts. 319 e 320). </w:t>
      </w:r>
    </w:p>
    <w:p w:rsidR="00000000" w:rsidDel="00000000" w:rsidP="00000000" w:rsidRDefault="00000000" w:rsidRPr="00000000" w14:paraId="000000F4">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O anúncio feito pelo representado é extremamente ofensivo aos direitos e liberdades fundamentais das crianças e adolescentes, pois, a Constituição Federal garante o direito à liberdade, à vida digna, à saúde, ao trabalho e ao livre acesso ao Poder Judiciário. Não há dúvidas de que as declarações dele  são extremamente graves, pois, trata-se do direito à vida,  à liberdade, à digna sobrevivência, estando,  evidentemente, presentes os requisitos das medidas cautelares, quais sejam, o </w:t>
      </w:r>
      <w:r w:rsidDel="00000000" w:rsidR="00000000" w:rsidRPr="00000000">
        <w:rPr>
          <w:rFonts w:ascii="Avenir" w:cs="Avenir" w:eastAsia="Avenir" w:hAnsi="Avenir"/>
          <w:b w:val="1"/>
          <w:sz w:val="24"/>
          <w:szCs w:val="24"/>
          <w:rtl w:val="0"/>
        </w:rPr>
        <w:t xml:space="preserve">fumus boni iuris </w:t>
      </w:r>
      <w:r w:rsidDel="00000000" w:rsidR="00000000" w:rsidRPr="00000000">
        <w:rPr>
          <w:rFonts w:ascii="Avenir" w:cs="Avenir" w:eastAsia="Avenir" w:hAnsi="Avenir"/>
          <w:sz w:val="24"/>
          <w:szCs w:val="24"/>
          <w:rtl w:val="0"/>
        </w:rPr>
        <w:t xml:space="preserve">e o </w:t>
      </w:r>
      <w:r w:rsidDel="00000000" w:rsidR="00000000" w:rsidRPr="00000000">
        <w:rPr>
          <w:rFonts w:ascii="Avenir" w:cs="Avenir" w:eastAsia="Avenir" w:hAnsi="Avenir"/>
          <w:b w:val="1"/>
          <w:sz w:val="24"/>
          <w:szCs w:val="24"/>
          <w:rtl w:val="0"/>
        </w:rPr>
        <w:t xml:space="preserve">periculum in mora</w:t>
      </w:r>
      <w:r w:rsidDel="00000000" w:rsidR="00000000" w:rsidRPr="00000000">
        <w:rPr>
          <w:rFonts w:ascii="Avenir" w:cs="Avenir" w:eastAsia="Avenir" w:hAnsi="Avenir"/>
          <w:sz w:val="24"/>
          <w:szCs w:val="24"/>
          <w:rtl w:val="0"/>
        </w:rPr>
        <w:t xml:space="preserve">, além da razoabilidade das medidas pretendidas, pois, como é do conhecimento de Vossa Excelência, as pessoas têm o direito de reagir contra injustas agressões, usando de todos os meios necessários para repelir o agressor e não se pode        admitir que o representado incite a população ao cometimento de condutas criminosas respaldadas na lei para detê-lo (arts. 21 a 25, do Código Penal).</w:t>
      </w:r>
    </w:p>
    <w:p w:rsidR="00000000" w:rsidDel="00000000" w:rsidP="00000000" w:rsidRDefault="00000000" w:rsidRPr="00000000" w14:paraId="000000F5">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Mesmo que o Estatuto da Criança e do Adolescente autorize a vacinação deles, não é razoável que, neste momento, ela seja imposta, pois, o que hoje temos são meros experimentos e há inúmeros casos de reações adversas e mortes ocorrendo no País e no exterior, que são públicos e notórios. </w:t>
      </w:r>
    </w:p>
    <w:p w:rsidR="00000000" w:rsidDel="00000000" w:rsidP="00000000" w:rsidRDefault="00000000" w:rsidRPr="00000000" w14:paraId="000000F6">
      <w:pPr>
        <w:spacing w:before="1" w:line="360" w:lineRule="auto"/>
        <w:ind w:right="280"/>
        <w:jc w:val="both"/>
        <w:rPr>
          <w:rFonts w:ascii="Avenir" w:cs="Avenir" w:eastAsia="Avenir" w:hAnsi="Avenir"/>
          <w:sz w:val="24"/>
          <w:szCs w:val="24"/>
        </w:rPr>
      </w:pPr>
      <w:r w:rsidDel="00000000" w:rsidR="00000000" w:rsidRPr="00000000">
        <w:rPr>
          <w:rFonts w:ascii="Avenir" w:cs="Avenir" w:eastAsia="Avenir" w:hAnsi="Avenir"/>
          <w:sz w:val="24"/>
          <w:szCs w:val="24"/>
          <w:rtl w:val="0"/>
        </w:rPr>
        <w:t xml:space="preserve"> </w:t>
        <w:tab/>
        <w:tab/>
        <w:tab/>
        <w:t xml:space="preserve">Pelo</w:t>
        <w:tab/>
        <w:t xml:space="preserve">exposto, representa</w:t>
        <w:tab/>
        <w:t xml:space="preserve">a Vossa  Excelência para que, com a máxima urgência:</w:t>
      </w:r>
    </w:p>
    <w:p w:rsidR="00000000" w:rsidDel="00000000" w:rsidP="00000000" w:rsidRDefault="00000000" w:rsidRPr="00000000" w14:paraId="000000F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F8">
      <w:pPr>
        <w:spacing w:before="3"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08"/>
        </w:tabs>
        <w:spacing w:after="0" w:before="0" w:line="360" w:lineRule="auto"/>
        <w:ind w:left="1307" w:right="277"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PRELIMINARMENTE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DETERMINE QUE O REPRESENTADO,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IMEDIATAMENTE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deixe de impor quaisquer medidas restritivas dos direitos fundamentais de pais e mães, tais como imposição de multas, processos e perda da guarda, caso eles se recusem a vacinar os filhos</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 base nos dispositivos legais acima mencionados e na Súmula 473, do STF, segundo a qual,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 </w:t>
      </w:r>
      <w:r w:rsidDel="00000000" w:rsidR="00000000" w:rsidRPr="00000000">
        <w:rPr>
          <w:rFonts w:ascii="Avenir" w:cs="Avenir" w:eastAsia="Avenir" w:hAnsi="Avenir"/>
          <w:b w:val="0"/>
          <w:i w:val="1"/>
          <w:smallCaps w:val="0"/>
          <w:strike w:val="0"/>
          <w:color w:val="385260"/>
          <w:sz w:val="24"/>
          <w:szCs w:val="24"/>
          <w:u w:val="none"/>
          <w:shd w:fill="auto" w:val="clear"/>
          <w:vertAlign w:val="baseline"/>
          <w:rtl w:val="0"/>
        </w:rPr>
        <w:t xml:space="preserve">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08"/>
        </w:tabs>
        <w:spacing w:after="0" w:before="0" w:line="360" w:lineRule="auto"/>
        <w:ind w:left="1307" w:right="280"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INSTAURE PROCESSO ADMINISTRATIVO        DISCIPLINAR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para apurar as infrações aos deveres  inerentes ao cargo, aplicando a penalidade cabível;</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08"/>
        </w:tabs>
        <w:spacing w:after="0" w:before="0" w:line="360" w:lineRule="auto"/>
        <w:ind w:left="1307" w:right="282" w:hanging="360"/>
        <w:jc w:val="both"/>
        <w:rPr>
          <w:b w:val="0"/>
          <w:smallCaps w:val="0"/>
          <w:strike w:val="0"/>
          <w:color w:val="000000"/>
          <w:u w:val="none"/>
          <w:shd w:fill="auto" w:val="clear"/>
          <w:vertAlign w:val="baseline"/>
        </w:rPr>
        <w:sectPr>
          <w:type w:val="nextPage"/>
          <w:pgSz w:h="16840" w:w="11900" w:orient="portrait"/>
          <w:pgMar w:bottom="280" w:top="1340" w:left="1460" w:right="1420" w:header="720" w:footer="720"/>
        </w:sect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DETERMINE A INSTAURAÇÃO DE INQUÉRITO POLICIAL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para investigar o cometimento dos crimes acima mencionados, principalmente se a vacinação for imposta e dela decorrerem sequelas e mortes de crianças e adolescentes;</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08"/>
        </w:tabs>
        <w:spacing w:after="0" w:before="77" w:line="360" w:lineRule="auto"/>
        <w:ind w:left="1307" w:right="278"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DETERMINE QUE O REPRESENTADO APRESENTE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comprovação de que ele se vacinou o resultado do respectivo exame de sangue comprobatório, bem como para que adote as medidas preventivas para não infectar as demais pessoas que com ele trabalha, pois, </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os vacinados são os transmissores do vírus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D">
      <w:pPr>
        <w:pStyle w:val="Heading2"/>
        <w:numPr>
          <w:ilvl w:val="0"/>
          <w:numId w:val="3"/>
        </w:numPr>
        <w:tabs>
          <w:tab w:val="left" w:pos="1308"/>
        </w:tabs>
        <w:spacing w:before="3" w:line="360" w:lineRule="auto"/>
        <w:ind w:left="1307" w:right="279" w:hanging="360"/>
        <w:jc w:val="both"/>
        <w:rPr/>
      </w:pPr>
      <w:r w:rsidDel="00000000" w:rsidR="00000000" w:rsidRPr="00000000">
        <w:rPr>
          <w:rFonts w:ascii="Avenir" w:cs="Avenir" w:eastAsia="Avenir" w:hAnsi="Avenir"/>
          <w:b w:val="1"/>
          <w:sz w:val="24"/>
          <w:szCs w:val="24"/>
          <w:rtl w:val="0"/>
        </w:rPr>
        <w:t xml:space="preserve">A TRAMITAÇÃO DESTE PROCEDIMENTO SEJA  PÚBLICA, </w:t>
      </w:r>
      <w:r w:rsidDel="00000000" w:rsidR="00000000" w:rsidRPr="00000000">
        <w:rPr>
          <w:rFonts w:ascii="Avenir" w:cs="Avenir" w:eastAsia="Avenir" w:hAnsi="Avenir"/>
          <w:sz w:val="24"/>
          <w:szCs w:val="24"/>
          <w:rtl w:val="0"/>
        </w:rPr>
        <w:t xml:space="preserve">com o envio de cópia integral para o conhecimento de todos os ilustres Magistrados, Servidores, Estagiários, prestadores de Serviço, bem como aos Membros do Ministério Público e Advogados, ao Procurador-Geral de Justiça do Estado e ao representante da Ordem dos Advogados desse Estado, para que possam adotar as medidas administrativas, cíveis e criminais decorrentes da ação do representado;</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308"/>
        </w:tabs>
        <w:spacing w:after="0" w:before="3" w:line="360" w:lineRule="auto"/>
        <w:ind w:left="1307" w:right="280" w:hanging="360"/>
        <w:jc w:val="both"/>
        <w:rPr>
          <w:b w:val="0"/>
          <w:smallCaps w:val="0"/>
          <w:strike w:val="0"/>
          <w:color w:val="000000"/>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DETERMINAR QUE O YOUTUBE RESTAURE E REPUBLIQUE A LIVE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realizada em 15/08/2021, quarta-feria, 21h, Congresso Virtual Pela Verdade, com participação especial do Dr. Nelson Modesto, para Juízes, Promotores de Justiça, Delegados de Polícia Civil, Escrivães e Agentes da Polícia Civil, Militar e Federal, acerca da eficácia do tratamento imediato, envenenamento e mortes com a vacinação obrigatória, prisão em flagrante e punição de Governadores, Prefeitos e Agentes Públicos e ampla liberdade para o exercício profissional, por meio do link (</w:t>
      </w:r>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https://</w:t>
      </w:r>
      <w:hyperlink r:id="rId66">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www.youtube.com/watch?v=oNr1So4DQcM</w:t>
        </w:r>
      </w:hyperlink>
      <w:r w:rsidDel="00000000" w:rsidR="00000000" w:rsidRPr="00000000">
        <w:rPr>
          <w:rFonts w:ascii="Avenir" w:cs="Avenir" w:eastAsia="Avenir" w:hAnsi="Avenir"/>
          <w:b w:val="0"/>
          <w:i w:val="0"/>
          <w:smallCaps w:val="0"/>
          <w:strike w:val="0"/>
          <w:color w:val="0563c1"/>
          <w:sz w:val="24"/>
          <w:szCs w:val="24"/>
          <w:u w:val="single"/>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pois, é relativo a questão de extremo interesse público, geral e relevante, nos termos da Lei 9.784/99.</w:t>
      </w:r>
      <w:r w:rsidDel="00000000" w:rsidR="00000000" w:rsidRPr="00000000">
        <w:rPr>
          <w:rtl w:val="0"/>
        </w:rPr>
      </w:r>
    </w:p>
    <w:p w:rsidR="00000000" w:rsidDel="00000000" w:rsidP="00000000" w:rsidRDefault="00000000" w:rsidRPr="00000000" w14:paraId="000000FF">
      <w:pPr>
        <w:spacing w:before="11"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0">
      <w:pPr>
        <w:pStyle w:val="Heading2"/>
        <w:ind w:left="1024" w:right="1065"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Nesses termos, pede deferimento.</w:t>
      </w:r>
    </w:p>
    <w:p w:rsidR="00000000" w:rsidDel="00000000" w:rsidP="00000000" w:rsidRDefault="00000000" w:rsidRPr="00000000" w14:paraId="00000101">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2">
      <w:pPr>
        <w:spacing w:before="269" w:lineRule="auto"/>
        <w:ind w:left="1024" w:right="1065"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Taguatinga-DF, ___ de dezembro de 20___.</w:t>
      </w:r>
    </w:p>
    <w:p w:rsidR="00000000" w:rsidDel="00000000" w:rsidP="00000000" w:rsidRDefault="00000000" w:rsidRPr="00000000" w14:paraId="00000103">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5">
      <w:pPr>
        <w:spacing w:before="12"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106">
      <w:pPr>
        <w:pStyle w:val="Heading2"/>
        <w:spacing w:line="360" w:lineRule="auto"/>
        <w:ind w:left="3223" w:right="3265"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_________________________________</w:t>
      </w:r>
    </w:p>
    <w:p w:rsidR="00000000" w:rsidDel="00000000" w:rsidP="00000000" w:rsidRDefault="00000000" w:rsidRPr="00000000" w14:paraId="00000107">
      <w:pPr>
        <w:pStyle w:val="Heading2"/>
        <w:spacing w:line="360" w:lineRule="auto"/>
        <w:ind w:left="3223" w:right="3265" w:firstLine="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Assinatura do requerente</w:t>
      </w:r>
    </w:p>
    <w:sectPr>
      <w:type w:val="nextPage"/>
      <w:pgSz w:h="16840" w:w="11900" w:orient="portrait"/>
      <w:pgMar w:bottom="280" w:top="1340" w:left="1460" w:right="1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venir"/>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Disponível em: </w:t>
      </w:r>
      <w:hyperlink r:id="rId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https://www.lifesitenews.com/news/famous-harvard-trained-psychiatrist-calls-for-moratorium-on-covid-vaccines*/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em: 23/11/2021.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187" w:hanging="360"/>
      </w:pPr>
      <w:rPr>
        <w:rFonts w:ascii="Arial" w:cs="Arial" w:eastAsia="Arial" w:hAnsi="Arial"/>
        <w:i w:val="1"/>
        <w:sz w:val="24"/>
        <w:szCs w:val="24"/>
      </w:rPr>
    </w:lvl>
    <w:lvl w:ilvl="1">
      <w:start w:val="1"/>
      <w:numFmt w:val="lowerLetter"/>
      <w:lvlText w:val="%2)"/>
      <w:lvlJc w:val="left"/>
      <w:pPr>
        <w:ind w:left="1695" w:hanging="548"/>
      </w:pPr>
      <w:rPr>
        <w:rFonts w:ascii="Arial" w:cs="Arial" w:eastAsia="Arial" w:hAnsi="Arial"/>
        <w:i w:val="1"/>
        <w:sz w:val="24"/>
        <w:szCs w:val="24"/>
      </w:rPr>
    </w:lvl>
    <w:lvl w:ilvl="2">
      <w:start w:val="1"/>
      <w:numFmt w:val="bullet"/>
      <w:lvlText w:val="•"/>
      <w:lvlJc w:val="left"/>
      <w:pPr>
        <w:ind w:left="2513" w:hanging="548"/>
      </w:pPr>
      <w:rPr/>
    </w:lvl>
    <w:lvl w:ilvl="3">
      <w:start w:val="1"/>
      <w:numFmt w:val="bullet"/>
      <w:lvlText w:val="•"/>
      <w:lvlJc w:val="left"/>
      <w:pPr>
        <w:ind w:left="3326" w:hanging="548"/>
      </w:pPr>
      <w:rPr/>
    </w:lvl>
    <w:lvl w:ilvl="4">
      <w:start w:val="1"/>
      <w:numFmt w:val="bullet"/>
      <w:lvlText w:val="•"/>
      <w:lvlJc w:val="left"/>
      <w:pPr>
        <w:ind w:left="4140" w:hanging="548"/>
      </w:pPr>
      <w:rPr/>
    </w:lvl>
    <w:lvl w:ilvl="5">
      <w:start w:val="1"/>
      <w:numFmt w:val="bullet"/>
      <w:lvlText w:val="•"/>
      <w:lvlJc w:val="left"/>
      <w:pPr>
        <w:ind w:left="4953" w:hanging="548"/>
      </w:pPr>
      <w:rPr/>
    </w:lvl>
    <w:lvl w:ilvl="6">
      <w:start w:val="1"/>
      <w:numFmt w:val="bullet"/>
      <w:lvlText w:val="•"/>
      <w:lvlJc w:val="left"/>
      <w:pPr>
        <w:ind w:left="5766" w:hanging="547"/>
      </w:pPr>
      <w:rPr/>
    </w:lvl>
    <w:lvl w:ilvl="7">
      <w:start w:val="1"/>
      <w:numFmt w:val="bullet"/>
      <w:lvlText w:val="•"/>
      <w:lvlJc w:val="left"/>
      <w:pPr>
        <w:ind w:left="6580" w:hanging="548"/>
      </w:pPr>
      <w:rPr/>
    </w:lvl>
    <w:lvl w:ilvl="8">
      <w:start w:val="1"/>
      <w:numFmt w:val="bullet"/>
      <w:lvlText w:val="•"/>
      <w:lvlJc w:val="left"/>
      <w:pPr>
        <w:ind w:left="7393" w:hanging="548"/>
      </w:pPr>
      <w:rPr/>
    </w:lvl>
  </w:abstractNum>
  <w:abstractNum w:abstractNumId="3">
    <w:lvl w:ilvl="0">
      <w:start w:val="1"/>
      <w:numFmt w:val="decimal"/>
      <w:lvlText w:val="%1."/>
      <w:lvlJc w:val="left"/>
      <w:pPr>
        <w:ind w:left="1307" w:hanging="360.0000000000002"/>
      </w:pPr>
      <w:rPr>
        <w:rFonts w:ascii="Verdana" w:cs="Verdana" w:eastAsia="Verdana" w:hAnsi="Verdana"/>
        <w:i w:val="1"/>
        <w:sz w:val="28"/>
        <w:szCs w:val="28"/>
      </w:rPr>
    </w:lvl>
    <w:lvl w:ilvl="1">
      <w:start w:val="1"/>
      <w:numFmt w:val="bullet"/>
      <w:lvlText w:val="•"/>
      <w:lvlJc w:val="left"/>
      <w:pPr>
        <w:ind w:left="2072" w:hanging="360"/>
      </w:pPr>
      <w:rPr/>
    </w:lvl>
    <w:lvl w:ilvl="2">
      <w:start w:val="1"/>
      <w:numFmt w:val="bullet"/>
      <w:lvlText w:val="•"/>
      <w:lvlJc w:val="left"/>
      <w:pPr>
        <w:ind w:left="2844" w:hanging="360"/>
      </w:pPr>
      <w:rPr/>
    </w:lvl>
    <w:lvl w:ilvl="3">
      <w:start w:val="1"/>
      <w:numFmt w:val="bullet"/>
      <w:lvlText w:val="•"/>
      <w:lvlJc w:val="left"/>
      <w:pPr>
        <w:ind w:left="3616" w:hanging="360"/>
      </w:pPr>
      <w:rPr/>
    </w:lvl>
    <w:lvl w:ilvl="4">
      <w:start w:val="1"/>
      <w:numFmt w:val="bullet"/>
      <w:lvlText w:val="•"/>
      <w:lvlJc w:val="left"/>
      <w:pPr>
        <w:ind w:left="4388" w:hanging="360"/>
      </w:pPr>
      <w:rPr/>
    </w:lvl>
    <w:lvl w:ilvl="5">
      <w:start w:val="1"/>
      <w:numFmt w:val="bullet"/>
      <w:lvlText w:val="•"/>
      <w:lvlJc w:val="left"/>
      <w:pPr>
        <w:ind w:left="5160" w:hanging="360"/>
      </w:pPr>
      <w:rPr/>
    </w:lvl>
    <w:lvl w:ilvl="6">
      <w:start w:val="1"/>
      <w:numFmt w:val="bullet"/>
      <w:lvlText w:val="•"/>
      <w:lvlJc w:val="left"/>
      <w:pPr>
        <w:ind w:left="5932" w:hanging="360"/>
      </w:pPr>
      <w:rPr/>
    </w:lvl>
    <w:lvl w:ilvl="7">
      <w:start w:val="1"/>
      <w:numFmt w:val="bullet"/>
      <w:lvlText w:val="•"/>
      <w:lvlJc w:val="left"/>
      <w:pPr>
        <w:ind w:left="6704" w:hanging="360"/>
      </w:pPr>
      <w:rPr/>
    </w:lvl>
    <w:lvl w:ilvl="8">
      <w:start w:val="1"/>
      <w:numFmt w:val="bullet"/>
      <w:lvlText w:val="•"/>
      <w:lvlJc w:val="left"/>
      <w:pPr>
        <w:ind w:left="7476"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19" w:right="109"/>
    </w:pPr>
    <w:rPr>
      <w:b w:val="1"/>
      <w:sz w:val="28"/>
      <w:szCs w:val="28"/>
    </w:rPr>
  </w:style>
  <w:style w:type="paragraph" w:styleId="Heading2">
    <w:name w:val="heading 2"/>
    <w:basedOn w:val="Normal"/>
    <w:next w:val="Normal"/>
    <w:pPr>
      <w:ind w:left="239" w:right="278"/>
      <w:jc w:val="both"/>
    </w:pPr>
    <w:rPr>
      <w:sz w:val="28"/>
      <w:szCs w:val="28"/>
    </w:rPr>
  </w:style>
  <w:style w:type="paragraph" w:styleId="Heading3">
    <w:name w:val="heading 3"/>
    <w:basedOn w:val="Normal"/>
    <w:next w:val="Normal"/>
    <w:pPr>
      <w:ind w:left="947"/>
    </w:pPr>
    <w:rPr>
      <w:b w:val="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t.me/anti_vacinas/5728" TargetMode="External"/><Relationship Id="rId42" Type="http://schemas.openxmlformats.org/officeDocument/2006/relationships/hyperlink" Target="https://rumble.com/votzx5-eventos-adversos-das-vacinas-relatos-das-vtimas-e-de-seus-familiares.html" TargetMode="External"/><Relationship Id="rId41" Type="http://schemas.openxmlformats.org/officeDocument/2006/relationships/hyperlink" Target="https://www.pensandodireita.com/2021/11/brasil-medico-imunologista-roberto.html" TargetMode="External"/><Relationship Id="rId44" Type="http://schemas.openxmlformats.org/officeDocument/2006/relationships/hyperlink" Target="https://www.conservativebeaver.com/2021/11/10/the-wife-of-pfizers-ceo-dies-from-complications-from-the-vaccine/" TargetMode="External"/><Relationship Id="rId43" Type="http://schemas.openxmlformats.org/officeDocument/2006/relationships/hyperlink" Target="https://www.yahoo.com/lifestyle/dr-fauci-just-issued-urgent-201846228.html" TargetMode="External"/><Relationship Id="rId46" Type="http://schemas.openxmlformats.org/officeDocument/2006/relationships/hyperlink" Target="https://www.conservativebeaver.com/2021/11/10/the-wife-of-pfizers-ceo-dies-from-complications-from-the-vaccine/" TargetMode="External"/><Relationship Id="rId45" Type="http://schemas.openxmlformats.org/officeDocument/2006/relationships/hyperlink" Target="https://www.redvoicemedia.com/2021/11/pfizer-emails-confirm-graphene-intentional-cover-up-by-chief-scientist-reveal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linicaltrials.gov/ct2/show/NCT04368728)" TargetMode="External"/><Relationship Id="rId48" Type="http://schemas.openxmlformats.org/officeDocument/2006/relationships/hyperlink" Target="https://www.pensandodireita.com/2021/11/brasil-medico-imunologista-roberto.html" TargetMode="External"/><Relationship Id="rId47" Type="http://schemas.openxmlformats.org/officeDocument/2006/relationships/hyperlink" Target="https://twitter.com/LidervalJ/status/1459609323227815939?t=fyL6Hy51oWMVWdSEA2Fg-A&amp;s=09" TargetMode="External"/><Relationship Id="rId49" Type="http://schemas.openxmlformats.org/officeDocument/2006/relationships/hyperlink" Target="https://twitter.com/EmiliaSerra5/status/1459695010446811141?t=hdA46JwUHzDcUuv8i19vvA&amp;s=0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nstagram.com/acordariopreto/p/CYFQhgTPMpJ/?utm_medium=share_sheet)" TargetMode="External"/><Relationship Id="rId8" Type="http://schemas.openxmlformats.org/officeDocument/2006/relationships/hyperlink" Target="https://www.cnnbrasil.com.br/saude/duas-doses-da-pfizer-em-criancas-de-2-a-5-anos-nao-produzem-imunidade-esperada/)" TargetMode="External"/><Relationship Id="rId31" Type="http://schemas.openxmlformats.org/officeDocument/2006/relationships/hyperlink" Target="https://www.correiobraziliense.com.br/brasil/2021/11/4960661-queiroga-sobre-3-dose-vou-fazer-como-bolsonaro-e-ser-o-ultimo-a-tomar.html" TargetMode="External"/><Relationship Id="rId30" Type="http://schemas.openxmlformats.org/officeDocument/2006/relationships/image" Target="media/image7.png"/><Relationship Id="rId33" Type="http://schemas.openxmlformats.org/officeDocument/2006/relationships/hyperlink" Target="https://ourworldindata.org/covid-vaccinations?country=OWID_WRL" TargetMode="External"/><Relationship Id="rId32" Type="http://schemas.openxmlformats.org/officeDocument/2006/relationships/hyperlink" Target="https://www.aeroin.net/piloto-da-azul-passa-mal-a-39-mil-pes-e-aeronave-retorna-a-origem/" TargetMode="External"/><Relationship Id="rId35" Type="http://schemas.openxmlformats.org/officeDocument/2006/relationships/image" Target="media/image6.png"/><Relationship Id="rId34" Type="http://schemas.openxmlformats.org/officeDocument/2006/relationships/hyperlink" Target="https://www.aeroin.net/piloto-da-azul-passa-mal-a-39-mil-pes-e-aeronave-retorna-a-origem/" TargetMode="External"/><Relationship Id="rId37" Type="http://schemas.openxmlformats.org/officeDocument/2006/relationships/hyperlink" Target="https://www.aliadosbrasiloficial.com.br/noticia/testes-com-vacinas-mrna-resultaram-em-100-de-letalidade-afirma-medico-pioneiro-no-tratamento-do-hiv-vejam-o-video" TargetMode="External"/><Relationship Id="rId36" Type="http://schemas.openxmlformats.org/officeDocument/2006/relationships/hyperlink" Target="https://americasfrontlinedoctors.org/frontlinenews/immunization-expert-unvaccinated-people-are-not-dangerous-vaccinated-people-are-dangerous-for-others/" TargetMode="External"/><Relationship Id="rId39" Type="http://schemas.openxmlformats.org/officeDocument/2006/relationships/hyperlink" Target="https://www.instagram.com/tv/CWRMHahJJXr/?utm_medium=share_sheet" TargetMode="External"/><Relationship Id="rId38" Type="http://schemas.openxmlformats.org/officeDocument/2006/relationships/hyperlink" Target="https://www.contrafatos.com.br/pfizer-biontech-e-moderna-estao-lucrando-515-milhoes-de-reais-por-dia-com-as-vacinas-contra-covid-19-segundo-pesquisa/" TargetMode="External"/><Relationship Id="rId62" Type="http://schemas.openxmlformats.org/officeDocument/2006/relationships/hyperlink" Target="https://medicospelavidacovid19.com.br/documentos/tratamento-ambulatorial-da-covid-19/" TargetMode="External"/><Relationship Id="rId61" Type="http://schemas.openxmlformats.org/officeDocument/2006/relationships/hyperlink" Target="https://medicospelavidacovid19.com.br/manifesto/index.php?manifesto=1" TargetMode="External"/><Relationship Id="rId20" Type="http://schemas.openxmlformats.org/officeDocument/2006/relationships/hyperlink" Target="https://www.youtube.com/watch?v=8KVyJvBbEA4" TargetMode="External"/><Relationship Id="rId64" Type="http://schemas.openxmlformats.org/officeDocument/2006/relationships/hyperlink" Target="https://medicospelavidacovid19.com.br/manifesto/index.php?manifesto=2" TargetMode="External"/><Relationship Id="rId63" Type="http://schemas.openxmlformats.org/officeDocument/2006/relationships/hyperlink" Target="https://medicospelavidacovid19.com.br/manifesto/index.php?manifesto=1" TargetMode="External"/><Relationship Id="rId22" Type="http://schemas.openxmlformats.org/officeDocument/2006/relationships/hyperlink" Target="https://mail.google.com/mail/u/0?ui=2&amp;ik=64ff8204af&amp;attid=0.1&amp;permmsgid=msg-a:r-2932706620382293229&amp;th=17d56ad65261476e&amp;view=att&amp;disp=safe&amp;realattid=17d56ae241e524d33f1" TargetMode="External"/><Relationship Id="rId66" Type="http://schemas.openxmlformats.org/officeDocument/2006/relationships/hyperlink" Target="http://www.youtube.com/watch?v=oNr1So4DQcM" TargetMode="External"/><Relationship Id="rId21" Type="http://schemas.openxmlformats.org/officeDocument/2006/relationships/hyperlink" Target="https://m.facebook.com/story.php?story_fbid=406316507870867&amp;id=100054775631677&amp;sfnsn=wiwspmo" TargetMode="External"/><Relationship Id="rId65" Type="http://schemas.openxmlformats.org/officeDocument/2006/relationships/hyperlink" Target="https://medicospelavidacovid19.com.br/manifesto/index.php?manifesto=3" TargetMode="External"/><Relationship Id="rId24" Type="http://schemas.openxmlformats.org/officeDocument/2006/relationships/hyperlink" Target="https://www.contrafatos.com.br/jogador-revelado-no-sao-paulo-morre-de-infarto-aos-23-anos-no-japao/" TargetMode="External"/><Relationship Id="rId23" Type="http://schemas.openxmlformats.org/officeDocument/2006/relationships/hyperlink" Target="https://www.bonde.com.br/saude/brasil-precisa-comprar-mais-220-milhoes-de-doses-para-garantir-vacinacao-em-2022?fbclid=IwAR0lssdhGe0Jof5BIiNO4E8dOMDtqE0JqHAfVRWcHReEbB9k4i_DEV3wvgA" TargetMode="External"/><Relationship Id="rId60" Type="http://schemas.openxmlformats.org/officeDocument/2006/relationships/hyperlink" Target="https://mail.google.com/mail/u/0?ui=2&amp;ik=64ff8204af&amp;attid=0.1&amp;permmsgid=msg-a:r4395046194696934225&amp;th=17d586defe4dd41f&amp;view=att&amp;disp=safe&amp;realattid=17d586e7e3f9ea1d0ce1" TargetMode="External"/><Relationship Id="rId26" Type="http://schemas.openxmlformats.org/officeDocument/2006/relationships/image" Target="media/image3.png"/><Relationship Id="rId25" Type="http://schemas.openxmlformats.org/officeDocument/2006/relationships/hyperlink" Target="http://www.verdadypaciencia.com/2021/11/2-433-bebes-muertos-en-el-vaers.mas-muertes-fetales-en-los-ultimos-11-meses-que-en-los-ultimos-30-anos.html" TargetMode="External"/><Relationship Id="rId28" Type="http://schemas.openxmlformats.org/officeDocument/2006/relationships/image" Target="media/image5.png"/><Relationship Id="rId27" Type="http://schemas.openxmlformats.org/officeDocument/2006/relationships/hyperlink" Target="https://www.contrafatos.com.br/lugar-mais-vacinado-na-terra-cancela-o-natal-por-causa-do-aumento-de-casos-de-covid/" TargetMode="External"/><Relationship Id="rId29" Type="http://schemas.openxmlformats.org/officeDocument/2006/relationships/image" Target="media/image4.png"/><Relationship Id="rId51" Type="http://schemas.openxmlformats.org/officeDocument/2006/relationships/hyperlink" Target="https://youtu.be/F4noHJcjU1o" TargetMode="External"/><Relationship Id="rId50" Type="http://schemas.openxmlformats.org/officeDocument/2006/relationships/hyperlink" Target="https://t.me/trombonedasaude/442" TargetMode="External"/><Relationship Id="rId53" Type="http://schemas.openxmlformats.org/officeDocument/2006/relationships/hyperlink" Target="https://1scandal.com/etats-unis-la-cour-supreme-annule-la-vaccination-universelle/" TargetMode="External"/><Relationship Id="rId52" Type="http://schemas.openxmlformats.org/officeDocument/2006/relationships/hyperlink" Target="https://karinamichelin.com/denuncia-bomba-testes-da-vacina-pfizer-incluem-falsificacao-de-dados-atraso-na-notificacao-de-eventos-adversos-risco-de-biosseguranca-e-o-pior-controle-zero/?fbclid=IwAR1Gc8oJv4b1p820ZZf1SQRDgThX4O6v2WqG4M1X7GAkb0c3L9N5M0d61yg" TargetMode="External"/><Relationship Id="rId11" Type="http://schemas.openxmlformats.org/officeDocument/2006/relationships/hyperlink" Target="https://digital.ahrq.gov/sites/default/files/docs/publication/r18hs017045-lazarus-finalreport2011.pdf" TargetMode="External"/><Relationship Id="rId55" Type="http://schemas.openxmlformats.org/officeDocument/2006/relationships/hyperlink" Target="https://www.stylourbano.com.br/a-teoria-do-grafeno-em-vacinas-esta-sendo-confirmada-por-mais-universidades-e-cientistas/" TargetMode="External"/><Relationship Id="rId10" Type="http://schemas.openxmlformats.org/officeDocument/2006/relationships/hyperlink" Target="https://digital.ahrq.gov/sites/default/files/docs/publication/r18hs017045-lazarus-finalreport2011.pdf" TargetMode="External"/><Relationship Id="rId54" Type="http://schemas.openxmlformats.org/officeDocument/2006/relationships/hyperlink" Target="https://www.correiobraziliense.com.br/ciencia-e-saude/2021/10/4958867-vacinados-transmitem-covid-19-reforca-estudo-ingles.html" TargetMode="External"/><Relationship Id="rId13" Type="http://schemas.openxmlformats.org/officeDocument/2006/relationships/hyperlink" Target="https://www.aimsib.org/2021/07/25/la-comparaison-entre-mortalite-par-covid-et-letalite-due-auxvaccins-est-juste-catastrophique/" TargetMode="External"/><Relationship Id="rId57" Type="http://schemas.openxmlformats.org/officeDocument/2006/relationships/hyperlink" Target="https://www.cdc.gov/coronavirus/2019-ncov/vaccines/safety/myocarditis.html" TargetMode="External"/><Relationship Id="rId12" Type="http://schemas.openxmlformats.org/officeDocument/2006/relationships/hyperlink" Target="https://www.aimsib.org/2021/07/25/la-comparaison-entre-mortalite-par-covid-et-letalite-due-auxvaccins-est-juste-catastrophique/" TargetMode="External"/><Relationship Id="rId56" Type="http://schemas.openxmlformats.org/officeDocument/2006/relationships/hyperlink" Target="https://mail.google.com/mail/u/0?ui=2&amp;ik=64ff8204af&amp;attid=0.1&amp;permmsgid=msg-a:r1269710221304617122&amp;th=17d595c3d31d1c38&amp;view=att&amp;disp=safe&amp;realattid=17d595cf61d30631fa81" TargetMode="External"/><Relationship Id="rId15" Type="http://schemas.openxmlformats.org/officeDocument/2006/relationships/image" Target="media/image2.png"/><Relationship Id="rId59" Type="http://schemas.openxmlformats.org/officeDocument/2006/relationships/hyperlink" Target="https://www.nejm.org/doi/full/10.1056/NEJMoa2104840" TargetMode="External"/><Relationship Id="rId14" Type="http://schemas.openxmlformats.org/officeDocument/2006/relationships/image" Target="media/image1.png"/><Relationship Id="rId58" Type="http://schemas.openxmlformats.org/officeDocument/2006/relationships/hyperlink" Target="https://www.ema.europa.eu/en/news/covid-19-vaccine-janssen-guillain-barre-syndrome-listed-very-rare-side-effect" TargetMode="External"/><Relationship Id="rId17" Type="http://schemas.openxmlformats.org/officeDocument/2006/relationships/hyperlink" Target="https://mail.google.com/mail/u/0?ui=2&amp;ik=64ff8204af&amp;attid=0.1&amp;permmsgid=msg-a:r-5059103461563929101&amp;th=17dd49b6b6e8f754&amp;view=att&amp;disp=inline&amp;realattid=17dd49bebeae270fc571" TargetMode="External"/><Relationship Id="rId16" Type="http://schemas.openxmlformats.org/officeDocument/2006/relationships/hyperlink" Target="https://tribunanacional.com.br/noticia/2756/mais-de-15-000-medicos-e-cientistas-assinam-declaracao-contra-a-vacinacao-covid-19-para-criancas" TargetMode="External"/><Relationship Id="rId19" Type="http://schemas.openxmlformats.org/officeDocument/2006/relationships/hyperlink" Target="http://www.youtube.com/watch?v=oNr1So4DQcM)" TargetMode="External"/><Relationship Id="rId18" Type="http://schemas.openxmlformats.org/officeDocument/2006/relationships/hyperlink" Target="https://mail.google.com/mail/u/0?ui=2&amp;ik=64ff8204af&amp;attid=0.1&amp;permmsgid=msg-a:r-2913833353430158276&amp;th=17dd49bd2716d8cd&amp;view=att&amp;disp=inline&amp;realattid=17dd49c627cdb40f5bb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fesitenews.com/news/famous-harvard-trained-psychiatrist-calls-for-moratorium-on-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